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0B3" w:rsidRPr="00C02495" w:rsidRDefault="00587702" w:rsidP="002C00C9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0A2CEF" wp14:editId="1EF213A2">
                <wp:simplePos x="0" y="0"/>
                <wp:positionH relativeFrom="margin">
                  <wp:align>right</wp:align>
                </wp:positionH>
                <wp:positionV relativeFrom="paragraph">
                  <wp:posOffset>-173191</wp:posOffset>
                </wp:positionV>
                <wp:extent cx="3101009" cy="898497"/>
                <wp:effectExtent l="0" t="0" r="23495" b="165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009" cy="8984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3893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7702" w:rsidRPr="00587702" w:rsidRDefault="007865A9" w:rsidP="00587702">
                            <w:pPr>
                              <w:spacing w:after="0"/>
                              <w:jc w:val="center"/>
                              <w:rPr>
                                <w:rFonts w:ascii="Myriad Pro Light" w:hAnsi="Myriad Pro Light"/>
                                <w:color w:val="009E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yriad Pro Light" w:hAnsi="Myriad Pro Light"/>
                                <w:color w:val="009E60"/>
                                <w:sz w:val="36"/>
                                <w:szCs w:val="36"/>
                              </w:rPr>
                              <w:t>Laboratory Staff</w:t>
                            </w:r>
                          </w:p>
                          <w:p w:rsidR="00587702" w:rsidRPr="00587702" w:rsidRDefault="00B92340" w:rsidP="00587702">
                            <w:pPr>
                              <w:spacing w:after="0"/>
                              <w:jc w:val="center"/>
                              <w:rPr>
                                <w:rFonts w:ascii="Myriad Pro Light" w:hAnsi="Myriad Pro Light"/>
                                <w:color w:val="00389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yriad Pro Light" w:hAnsi="Myriad Pro Light"/>
                                <w:color w:val="003893"/>
                                <w:sz w:val="32"/>
                                <w:szCs w:val="32"/>
                              </w:rPr>
                              <w:t>Multi-step collect for non-blood specimens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A2C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2.95pt;margin-top:-13.65pt;width:244.15pt;height:70.7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" fillcolor="white [3201]" strokecolor="#003893" strokeweight="1pt">
                <v:textbox>
                  <w:txbxContent>
                    <w:p w:rsidR="00587702" w:rsidRPr="00587702" w:rsidRDefault="007865A9" w:rsidP="00587702">
                      <w:pPr>
                        <w:spacing w:after="0"/>
                        <w:jc w:val="center"/>
                        <w:rPr>
                          <w:rFonts w:ascii="Myriad Pro Light" w:hAnsi="Myriad Pro Light"/>
                          <w:color w:val="009E60"/>
                          <w:sz w:val="36"/>
                          <w:szCs w:val="36"/>
                        </w:rPr>
                      </w:pPr>
                      <w:r>
                        <w:rPr>
                          <w:rFonts w:ascii="Myriad Pro Light" w:hAnsi="Myriad Pro Light"/>
                          <w:color w:val="009E60"/>
                          <w:sz w:val="36"/>
                          <w:szCs w:val="36"/>
                        </w:rPr>
                        <w:t>Laboratory Staff</w:t>
                      </w:r>
                    </w:p>
                    <w:p w:rsidR="00587702" w:rsidRPr="00587702" w:rsidRDefault="00B92340" w:rsidP="00587702">
                      <w:pPr>
                        <w:spacing w:after="0"/>
                        <w:jc w:val="center"/>
                        <w:rPr>
                          <w:rFonts w:ascii="Myriad Pro Light" w:hAnsi="Myriad Pro Light"/>
                          <w:color w:val="003893"/>
                          <w:sz w:val="32"/>
                          <w:szCs w:val="32"/>
                        </w:rPr>
                      </w:pPr>
                      <w:r>
                        <w:rPr>
                          <w:rFonts w:ascii="Myriad Pro Light" w:hAnsi="Myriad Pro Light"/>
                          <w:color w:val="003893"/>
                          <w:sz w:val="32"/>
                          <w:szCs w:val="32"/>
                        </w:rPr>
                        <w:t>Multi-step collect for non-blood specimens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08FD">
        <w:rPr>
          <w:b/>
          <w:noProof/>
          <w:u w:val="single"/>
        </w:rPr>
        <w:drawing>
          <wp:inline distT="0" distB="0" distL="0" distR="0" wp14:anchorId="05CFFB15" wp14:editId="16DFF633">
            <wp:extent cx="2848709" cy="740664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mail logo 201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709" cy="74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0C9" w:rsidRDefault="002C00C9" w:rsidP="002C00C9">
      <w:pPr>
        <w:spacing w:after="0"/>
        <w:rPr>
          <w:b/>
          <w:color w:val="003893"/>
          <w:sz w:val="24"/>
          <w:szCs w:val="24"/>
        </w:rPr>
      </w:pPr>
    </w:p>
    <w:p w:rsidR="00C02495" w:rsidRPr="00C02495" w:rsidRDefault="00C02495" w:rsidP="002C00C9">
      <w:pPr>
        <w:spacing w:after="0"/>
        <w:rPr>
          <w:b/>
          <w:color w:val="003893"/>
          <w:sz w:val="24"/>
          <w:szCs w:val="24"/>
        </w:rPr>
      </w:pPr>
      <w:r w:rsidRPr="00C02495">
        <w:rPr>
          <w:b/>
          <w:color w:val="003893"/>
          <w:sz w:val="24"/>
          <w:szCs w:val="24"/>
        </w:rPr>
        <w:t>Description:</w:t>
      </w:r>
    </w:p>
    <w:p w:rsidR="00B92340" w:rsidRDefault="00B92340" w:rsidP="002C00C9">
      <w:pPr>
        <w:spacing w:after="0"/>
      </w:pPr>
      <w:r>
        <w:t>For non-blood specimens to appear in Cerner, specimens must be collected in CareConnect. Nurses typically perform this task; however, to avoid delays please find instructions on how to perform the multi-step collect</w:t>
      </w:r>
      <w:r w:rsidR="00732991">
        <w:t xml:space="preserve"> for non-blood specimens</w:t>
      </w:r>
      <w:r>
        <w:t xml:space="preserve">. </w:t>
      </w:r>
      <w:r w:rsidR="00732991">
        <w:t>There are two methods</w:t>
      </w:r>
      <w:r>
        <w:t xml:space="preserve"> to</w:t>
      </w:r>
      <w:r w:rsidR="00732991">
        <w:t xml:space="preserve"> perform this task</w:t>
      </w:r>
      <w:r w:rsidR="001827CE">
        <w:t>,</w:t>
      </w:r>
      <w:r w:rsidR="00732991">
        <w:t xml:space="preserve"> from patient list and patient station.</w:t>
      </w:r>
      <w:r>
        <w:t xml:space="preserve"> </w:t>
      </w:r>
    </w:p>
    <w:p w:rsidR="00EE5901" w:rsidRPr="00B92340" w:rsidRDefault="00EE5901" w:rsidP="002C00C9">
      <w:pPr>
        <w:spacing w:after="0"/>
      </w:pPr>
    </w:p>
    <w:p w:rsidR="00DA24FB" w:rsidRDefault="00C02495" w:rsidP="002C00C9">
      <w:pPr>
        <w:spacing w:after="0"/>
        <w:rPr>
          <w:b/>
          <w:color w:val="003893"/>
          <w:sz w:val="24"/>
          <w:szCs w:val="24"/>
        </w:rPr>
      </w:pPr>
      <w:r w:rsidRPr="00021EDD">
        <w:rPr>
          <w:b/>
          <w:color w:val="003893"/>
          <w:sz w:val="24"/>
          <w:szCs w:val="24"/>
        </w:rPr>
        <w:t>Content/Steps:</w:t>
      </w:r>
      <w:r w:rsidR="001345C4">
        <w:rPr>
          <w:b/>
          <w:color w:val="003893"/>
          <w:sz w:val="24"/>
          <w:szCs w:val="24"/>
        </w:rPr>
        <w:t xml:space="preserve">  </w:t>
      </w:r>
    </w:p>
    <w:p w:rsidR="00B92340" w:rsidRPr="00021EDD" w:rsidRDefault="00B92340" w:rsidP="002C00C9">
      <w:pPr>
        <w:spacing w:after="0"/>
        <w:rPr>
          <w:b/>
          <w:color w:val="003893"/>
          <w:sz w:val="24"/>
          <w:szCs w:val="24"/>
        </w:rPr>
      </w:pPr>
    </w:p>
    <w:p w:rsidR="009A36C9" w:rsidRPr="00B92340" w:rsidRDefault="00B92340" w:rsidP="00B92340">
      <w:pPr>
        <w:pStyle w:val="ListParagraph"/>
        <w:numPr>
          <w:ilvl w:val="0"/>
          <w:numId w:val="24"/>
        </w:numPr>
        <w:spacing w:after="0"/>
        <w:ind w:left="720"/>
        <w:rPr>
          <w:b/>
        </w:rPr>
      </w:pPr>
      <w:r w:rsidRPr="00B92340">
        <w:rPr>
          <w:b/>
        </w:rPr>
        <w:t>Multi-step collect from Patient List</w:t>
      </w:r>
    </w:p>
    <w:p w:rsidR="00B92340" w:rsidRDefault="00B92340" w:rsidP="00B92340">
      <w:pPr>
        <w:spacing w:after="0"/>
      </w:pPr>
    </w:p>
    <w:p w:rsidR="00B92340" w:rsidRDefault="00B92340" w:rsidP="00B92340">
      <w:pPr>
        <w:spacing w:after="0"/>
      </w:pPr>
      <w:r>
        <w:t xml:space="preserve">Step 1: Highlight patient from Patient List and select the arrow at the bottom of the screen. </w:t>
      </w:r>
    </w:p>
    <w:p w:rsidR="00B92340" w:rsidRDefault="00B92340" w:rsidP="00B92340">
      <w:pPr>
        <w:spacing w:after="0"/>
      </w:pPr>
    </w:p>
    <w:p w:rsidR="00B92340" w:rsidRDefault="00B92340" w:rsidP="00B92340">
      <w:pPr>
        <w:spacing w:after="0"/>
      </w:pPr>
      <w:r>
        <w:rPr>
          <w:noProof/>
        </w:rPr>
        <w:drawing>
          <wp:inline distT="0" distB="0" distL="0" distR="0" wp14:anchorId="11E65CBC" wp14:editId="4D80604D">
            <wp:extent cx="4587073" cy="2293537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5133" cy="229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40" w:rsidRDefault="00B92340" w:rsidP="00B92340">
      <w:pPr>
        <w:spacing w:after="0"/>
      </w:pPr>
    </w:p>
    <w:p w:rsidR="00B92340" w:rsidRDefault="00B92340" w:rsidP="00B92340">
      <w:pPr>
        <w:spacing w:after="0"/>
      </w:pPr>
      <w:r>
        <w:t>Step 2: Select Multi-Step Collect</w:t>
      </w:r>
    </w:p>
    <w:p w:rsidR="00B92340" w:rsidRDefault="00B92340" w:rsidP="00B92340">
      <w:pPr>
        <w:spacing w:after="0"/>
      </w:pPr>
    </w:p>
    <w:p w:rsidR="00B92340" w:rsidRDefault="00B92340" w:rsidP="00B92340">
      <w:pPr>
        <w:spacing w:after="0"/>
      </w:pPr>
      <w:r>
        <w:rPr>
          <w:noProof/>
        </w:rPr>
        <w:drawing>
          <wp:inline distT="0" distB="0" distL="0" distR="0" wp14:anchorId="58C13E06" wp14:editId="08755874">
            <wp:extent cx="4662435" cy="2218642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72451" cy="222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40" w:rsidRDefault="00B92340" w:rsidP="00B92340">
      <w:pPr>
        <w:spacing w:after="0"/>
      </w:pPr>
    </w:p>
    <w:p w:rsidR="00732991" w:rsidRDefault="00732991" w:rsidP="00B92340">
      <w:pPr>
        <w:spacing w:after="0"/>
      </w:pPr>
    </w:p>
    <w:p w:rsidR="00732991" w:rsidRDefault="00732991" w:rsidP="00B92340">
      <w:pPr>
        <w:spacing w:after="0"/>
      </w:pPr>
    </w:p>
    <w:p w:rsidR="00B92340" w:rsidRDefault="00B92340" w:rsidP="00B92340">
      <w:pPr>
        <w:spacing w:after="0"/>
      </w:pPr>
      <w:r>
        <w:t>Step 2A: To add multi-step collect to your toolbar click on the wrench highlighted on the toolbar above to the right of the screen.</w:t>
      </w:r>
    </w:p>
    <w:p w:rsidR="00B92340" w:rsidRDefault="00B92340" w:rsidP="00B92340">
      <w:pPr>
        <w:spacing w:after="0"/>
      </w:pPr>
    </w:p>
    <w:p w:rsidR="00B92340" w:rsidRDefault="00B92340" w:rsidP="00B92340">
      <w:pPr>
        <w:spacing w:after="0"/>
      </w:pPr>
      <w:r>
        <w:rPr>
          <w:noProof/>
        </w:rPr>
        <w:drawing>
          <wp:inline distT="0" distB="0" distL="0" distR="0" wp14:anchorId="50ED708D" wp14:editId="2CBAA1E7">
            <wp:extent cx="6858000" cy="55816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40" w:rsidRDefault="00B92340" w:rsidP="00B92340">
      <w:pPr>
        <w:spacing w:after="0"/>
      </w:pPr>
    </w:p>
    <w:p w:rsidR="00B92340" w:rsidRDefault="00B92340" w:rsidP="00B92340">
      <w:pPr>
        <w:spacing w:after="0"/>
      </w:pPr>
      <w:r>
        <w:t xml:space="preserve">Step 2B: Type in Multi-Step Collect in the </w:t>
      </w:r>
      <w:r w:rsidR="00EB2EAC">
        <w:t xml:space="preserve">available </w:t>
      </w:r>
      <w:r>
        <w:t>field and</w:t>
      </w:r>
      <w:r w:rsidR="00EB2EAC">
        <w:t xml:space="preserve"> click</w:t>
      </w:r>
      <w:bookmarkStart w:id="0" w:name="_GoBack"/>
      <w:bookmarkEnd w:id="0"/>
      <w:r>
        <w:t xml:space="preserve"> Accept. </w:t>
      </w:r>
    </w:p>
    <w:p w:rsidR="00B92340" w:rsidRDefault="00B92340" w:rsidP="00B92340">
      <w:pPr>
        <w:spacing w:after="0"/>
      </w:pPr>
    </w:p>
    <w:p w:rsidR="00B92340" w:rsidRDefault="00B92340" w:rsidP="00B92340">
      <w:pPr>
        <w:spacing w:after="0"/>
      </w:pPr>
      <w:r>
        <w:rPr>
          <w:noProof/>
        </w:rPr>
        <w:drawing>
          <wp:inline distT="0" distB="0" distL="0" distR="0" wp14:anchorId="3ECEBE5B" wp14:editId="1C697BB5">
            <wp:extent cx="5104130" cy="2126721"/>
            <wp:effectExtent l="0" t="0" r="127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09864" cy="212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40" w:rsidRDefault="00B92340" w:rsidP="00B92340">
      <w:pPr>
        <w:spacing w:after="0"/>
      </w:pPr>
    </w:p>
    <w:p w:rsidR="00732991" w:rsidRDefault="00732991" w:rsidP="00B92340">
      <w:pPr>
        <w:spacing w:after="0"/>
      </w:pPr>
      <w:r>
        <w:t xml:space="preserve">Step 3: Select the Multi-Step Collect tab on the toolbar and click on Collect Specimen for Urinalysis Screen with Conditional Microscopic. </w:t>
      </w:r>
    </w:p>
    <w:p w:rsidR="00732991" w:rsidRDefault="00732991" w:rsidP="00B92340">
      <w:pPr>
        <w:spacing w:after="0"/>
      </w:pPr>
    </w:p>
    <w:p w:rsidR="00732991" w:rsidRDefault="00732991" w:rsidP="00B92340">
      <w:pPr>
        <w:spacing w:after="0"/>
      </w:pPr>
      <w:r>
        <w:rPr>
          <w:noProof/>
        </w:rPr>
        <w:drawing>
          <wp:inline distT="0" distB="0" distL="0" distR="0" wp14:anchorId="611C0BA7" wp14:editId="0BF7FA7C">
            <wp:extent cx="5104563" cy="2536212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11602" cy="253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991" w:rsidRDefault="00732991" w:rsidP="00B92340">
      <w:pPr>
        <w:spacing w:after="0"/>
      </w:pPr>
    </w:p>
    <w:p w:rsidR="00732991" w:rsidRDefault="00732991" w:rsidP="00B92340">
      <w:pPr>
        <w:spacing w:after="0"/>
      </w:pPr>
      <w:r>
        <w:t>Step 4: Enter Collection Date and Time</w:t>
      </w:r>
    </w:p>
    <w:p w:rsidR="00732991" w:rsidRDefault="00732991" w:rsidP="00B92340">
      <w:pPr>
        <w:spacing w:after="0"/>
        <w:rPr>
          <w:noProof/>
        </w:rPr>
      </w:pPr>
    </w:p>
    <w:p w:rsidR="00B92340" w:rsidRDefault="00732991" w:rsidP="00B92340">
      <w:pPr>
        <w:spacing w:after="0"/>
      </w:pPr>
      <w:r>
        <w:rPr>
          <w:noProof/>
        </w:rPr>
        <w:drawing>
          <wp:inline distT="0" distB="0" distL="0" distR="0" wp14:anchorId="2C18F223" wp14:editId="540DF2AB">
            <wp:extent cx="3607358" cy="122277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-16" t="7958" r="16" b="46712"/>
                    <a:stretch/>
                  </pic:blipFill>
                  <pic:spPr bwMode="auto">
                    <a:xfrm>
                      <a:off x="0" y="0"/>
                      <a:ext cx="3623940" cy="1228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2340">
        <w:t xml:space="preserve"> </w:t>
      </w:r>
    </w:p>
    <w:p w:rsidR="00B92340" w:rsidRPr="00B92340" w:rsidRDefault="00B92340" w:rsidP="00B92340">
      <w:pPr>
        <w:pStyle w:val="ListParagraph"/>
        <w:numPr>
          <w:ilvl w:val="0"/>
          <w:numId w:val="24"/>
        </w:numPr>
        <w:spacing w:after="0"/>
        <w:ind w:left="720"/>
        <w:rPr>
          <w:b/>
        </w:rPr>
      </w:pPr>
      <w:r w:rsidRPr="00B92340">
        <w:rPr>
          <w:b/>
        </w:rPr>
        <w:t>Multi-step collect from Patient Station</w:t>
      </w:r>
    </w:p>
    <w:p w:rsidR="00B92340" w:rsidRDefault="00B92340" w:rsidP="00B92340">
      <w:pPr>
        <w:spacing w:after="0"/>
      </w:pPr>
    </w:p>
    <w:p w:rsidR="00B92340" w:rsidRDefault="00B92340" w:rsidP="00B92340">
      <w:pPr>
        <w:spacing w:after="0"/>
      </w:pPr>
      <w:r>
        <w:t xml:space="preserve">Step 1: </w:t>
      </w:r>
      <w:r w:rsidR="00732991">
        <w:t>Select Patient Station and enter relevant information</w:t>
      </w:r>
    </w:p>
    <w:p w:rsidR="00C00FBC" w:rsidRPr="00B108FD" w:rsidRDefault="00C00FBC" w:rsidP="002C00C9">
      <w:pPr>
        <w:spacing w:after="0"/>
        <w:rPr>
          <w:sz w:val="12"/>
          <w:szCs w:val="12"/>
        </w:rPr>
      </w:pPr>
    </w:p>
    <w:p w:rsidR="00A04D6F" w:rsidRDefault="00732991" w:rsidP="002C00C9">
      <w:pPr>
        <w:spacing w:after="0"/>
      </w:pPr>
      <w:r>
        <w:rPr>
          <w:noProof/>
        </w:rPr>
        <w:drawing>
          <wp:inline distT="0" distB="0" distL="0" distR="0" wp14:anchorId="4E592C66" wp14:editId="08BE32CC">
            <wp:extent cx="4129873" cy="2143709"/>
            <wp:effectExtent l="0" t="0" r="444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42730" cy="215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991" w:rsidRDefault="00732991" w:rsidP="002C00C9">
      <w:pPr>
        <w:spacing w:after="0"/>
      </w:pPr>
    </w:p>
    <w:p w:rsidR="00732991" w:rsidRDefault="00732991" w:rsidP="002C00C9">
      <w:pPr>
        <w:spacing w:after="0"/>
      </w:pPr>
      <w:r>
        <w:t xml:space="preserve">Step 2: Click on the Admission Encounter:  </w:t>
      </w:r>
    </w:p>
    <w:p w:rsidR="00A04D6F" w:rsidRDefault="00A04D6F" w:rsidP="002C00C9">
      <w:pPr>
        <w:spacing w:after="0"/>
      </w:pPr>
    </w:p>
    <w:p w:rsidR="00732991" w:rsidRDefault="00732991" w:rsidP="002C00C9">
      <w:pPr>
        <w:spacing w:after="0"/>
      </w:pPr>
      <w:r>
        <w:rPr>
          <w:noProof/>
        </w:rPr>
        <w:drawing>
          <wp:inline distT="0" distB="0" distL="0" distR="0" wp14:anchorId="6CA40145" wp14:editId="651F0BA3">
            <wp:extent cx="4260501" cy="1056446"/>
            <wp:effectExtent l="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98018" cy="106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991" w:rsidRDefault="00732991" w:rsidP="002C00C9">
      <w:pPr>
        <w:spacing w:after="0"/>
      </w:pPr>
    </w:p>
    <w:p w:rsidR="00732991" w:rsidRDefault="00732991" w:rsidP="002C00C9">
      <w:pPr>
        <w:spacing w:after="0"/>
      </w:pPr>
      <w:r>
        <w:t>Step 3: From the summary tab,</w:t>
      </w:r>
      <w:r w:rsidR="001827CE">
        <w:t xml:space="preserve"> you will find</w:t>
      </w:r>
      <w:r>
        <w:t xml:space="preserve"> Multi-step Collect on your toolbar.</w:t>
      </w:r>
      <w:r w:rsidR="001827CE">
        <w:t xml:space="preserve"> </w:t>
      </w:r>
    </w:p>
    <w:p w:rsidR="00732991" w:rsidRDefault="00732991" w:rsidP="002C00C9">
      <w:pPr>
        <w:spacing w:after="0"/>
      </w:pPr>
    </w:p>
    <w:p w:rsidR="00732991" w:rsidRDefault="00732991" w:rsidP="002C00C9">
      <w:pPr>
        <w:spacing w:after="0"/>
      </w:pPr>
      <w:r>
        <w:rPr>
          <w:noProof/>
        </w:rPr>
        <w:drawing>
          <wp:inline distT="0" distB="0" distL="0" distR="0" wp14:anchorId="53351CC9" wp14:editId="4B41594C">
            <wp:extent cx="5451231" cy="88380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72294" cy="88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991" w:rsidRDefault="00732991" w:rsidP="002C00C9">
      <w:pPr>
        <w:spacing w:after="0"/>
      </w:pPr>
    </w:p>
    <w:p w:rsidR="00732991" w:rsidRDefault="00732991" w:rsidP="002C00C9">
      <w:pPr>
        <w:spacing w:after="0"/>
      </w:pPr>
      <w:r>
        <w:t>Step 3</w:t>
      </w:r>
      <w:r w:rsidR="001827CE">
        <w:t>A</w:t>
      </w:r>
      <w:r>
        <w:t xml:space="preserve">: To add Multi-step Collect to your toolbar select the wrench on the right side of the toolbar. </w:t>
      </w:r>
    </w:p>
    <w:p w:rsidR="00732991" w:rsidRDefault="00732991" w:rsidP="002C00C9">
      <w:pPr>
        <w:spacing w:after="0"/>
      </w:pPr>
    </w:p>
    <w:p w:rsidR="00732991" w:rsidRDefault="00732991" w:rsidP="002C00C9">
      <w:pPr>
        <w:spacing w:after="0"/>
      </w:pPr>
      <w:r>
        <w:rPr>
          <w:noProof/>
        </w:rPr>
        <w:drawing>
          <wp:inline distT="0" distB="0" distL="0" distR="0" wp14:anchorId="18AC6D79" wp14:editId="17EDA83B">
            <wp:extent cx="6858000" cy="49911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827CE" w:rsidRDefault="001827CE" w:rsidP="002C00C9">
      <w:pPr>
        <w:spacing w:after="0"/>
      </w:pPr>
      <w:r>
        <w:t xml:space="preserve">Step 3B: Type in multi-step collection and accept. </w:t>
      </w:r>
    </w:p>
    <w:p w:rsidR="001827CE" w:rsidRDefault="001827CE" w:rsidP="002C00C9">
      <w:pPr>
        <w:spacing w:after="0"/>
      </w:pPr>
    </w:p>
    <w:p w:rsidR="001827CE" w:rsidRDefault="001827CE" w:rsidP="002C00C9">
      <w:pPr>
        <w:spacing w:after="0"/>
      </w:pPr>
      <w:r>
        <w:rPr>
          <w:noProof/>
        </w:rPr>
        <w:drawing>
          <wp:inline distT="0" distB="0" distL="0" distR="0" wp14:anchorId="04C72060" wp14:editId="44DD0776">
            <wp:extent cx="2341266" cy="1434838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55717" cy="144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D6F" w:rsidRDefault="00A04D6F" w:rsidP="002C00C9">
      <w:pPr>
        <w:spacing w:after="0"/>
      </w:pPr>
    </w:p>
    <w:p w:rsidR="001827CE" w:rsidRDefault="001827CE" w:rsidP="002C00C9">
      <w:pPr>
        <w:spacing w:after="0"/>
      </w:pPr>
      <w:r>
        <w:t xml:space="preserve">Step 4: Click Multi-Step Collect tab on the toolbar then click Collect specimen for “lab non blood specimen”.  </w:t>
      </w:r>
    </w:p>
    <w:p w:rsidR="001827CE" w:rsidRDefault="001827CE" w:rsidP="002C00C9">
      <w:pPr>
        <w:spacing w:after="0"/>
      </w:pPr>
    </w:p>
    <w:p w:rsidR="001827CE" w:rsidRDefault="001827CE" w:rsidP="002C00C9">
      <w:pPr>
        <w:spacing w:after="0"/>
      </w:pPr>
      <w:r>
        <w:rPr>
          <w:noProof/>
        </w:rPr>
        <w:drawing>
          <wp:inline distT="0" distB="0" distL="0" distR="0" wp14:anchorId="2228F9CA" wp14:editId="12CB7C0D">
            <wp:extent cx="5280409" cy="12575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12617" cy="126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7CE" w:rsidRDefault="001827CE" w:rsidP="002C00C9">
      <w:pPr>
        <w:spacing w:after="0"/>
      </w:pPr>
    </w:p>
    <w:p w:rsidR="001827CE" w:rsidRDefault="001827CE" w:rsidP="002C00C9">
      <w:pPr>
        <w:spacing w:after="0"/>
      </w:pPr>
      <w:r>
        <w:t>Step 5: Enter Collection Date and Time</w:t>
      </w:r>
    </w:p>
    <w:p w:rsidR="001827CE" w:rsidRDefault="001827CE" w:rsidP="002C00C9">
      <w:pPr>
        <w:spacing w:after="0"/>
      </w:pPr>
    </w:p>
    <w:p w:rsidR="001827CE" w:rsidRDefault="001827CE" w:rsidP="002C00C9">
      <w:pPr>
        <w:spacing w:after="0"/>
      </w:pPr>
      <w:r>
        <w:rPr>
          <w:noProof/>
        </w:rPr>
        <w:drawing>
          <wp:inline distT="0" distB="0" distL="0" distR="0" wp14:anchorId="46100D90" wp14:editId="70E52D85">
            <wp:extent cx="3607358" cy="122277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-16" t="7958" r="16" b="46712"/>
                    <a:stretch/>
                  </pic:blipFill>
                  <pic:spPr bwMode="auto">
                    <a:xfrm>
                      <a:off x="0" y="0"/>
                      <a:ext cx="3623940" cy="1228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7CE" w:rsidRDefault="001827CE" w:rsidP="002C00C9">
      <w:pPr>
        <w:spacing w:after="0"/>
      </w:pPr>
    </w:p>
    <w:p w:rsidR="001827CE" w:rsidRDefault="001827CE" w:rsidP="002C00C9">
      <w:pPr>
        <w:spacing w:after="0"/>
      </w:pPr>
    </w:p>
    <w:p w:rsidR="001827CE" w:rsidRDefault="001827CE" w:rsidP="002C00C9">
      <w:pPr>
        <w:spacing w:after="0"/>
      </w:pPr>
    </w:p>
    <w:p w:rsidR="001827CE" w:rsidRDefault="001827CE" w:rsidP="002C00C9">
      <w:pPr>
        <w:spacing w:after="0"/>
      </w:pPr>
    </w:p>
    <w:p w:rsidR="001827CE" w:rsidRDefault="001827CE" w:rsidP="002C00C9">
      <w:pPr>
        <w:spacing w:after="0"/>
      </w:pPr>
    </w:p>
    <w:p w:rsidR="001827CE" w:rsidRDefault="001827CE" w:rsidP="002C00C9">
      <w:pPr>
        <w:spacing w:after="0"/>
      </w:pPr>
    </w:p>
    <w:p w:rsidR="001827CE" w:rsidRDefault="001827CE" w:rsidP="002C00C9">
      <w:pPr>
        <w:spacing w:after="0"/>
      </w:pPr>
    </w:p>
    <w:p w:rsidR="001827CE" w:rsidRDefault="001827CE" w:rsidP="002C00C9">
      <w:pPr>
        <w:spacing w:after="0"/>
      </w:pPr>
    </w:p>
    <w:p w:rsidR="001827CE" w:rsidRDefault="001827CE" w:rsidP="002C00C9">
      <w:pPr>
        <w:spacing w:after="0"/>
      </w:pPr>
    </w:p>
    <w:p w:rsidR="001827CE" w:rsidRDefault="001827CE" w:rsidP="002C00C9">
      <w:pPr>
        <w:spacing w:after="0"/>
      </w:pPr>
    </w:p>
    <w:p w:rsidR="001827CE" w:rsidRDefault="001827CE" w:rsidP="002C00C9">
      <w:pPr>
        <w:spacing w:after="0"/>
      </w:pPr>
    </w:p>
    <w:p w:rsidR="001827CE" w:rsidRDefault="001827CE" w:rsidP="002C00C9">
      <w:pPr>
        <w:spacing w:after="0"/>
      </w:pPr>
    </w:p>
    <w:p w:rsidR="001827CE" w:rsidRDefault="001827CE" w:rsidP="002C00C9">
      <w:pPr>
        <w:spacing w:after="0"/>
      </w:pPr>
    </w:p>
    <w:p w:rsidR="001827CE" w:rsidRDefault="001827CE" w:rsidP="002C00C9">
      <w:pPr>
        <w:spacing w:after="0"/>
      </w:pPr>
    </w:p>
    <w:p w:rsidR="001827CE" w:rsidRDefault="001827CE" w:rsidP="002C00C9">
      <w:pPr>
        <w:spacing w:after="0"/>
      </w:pPr>
    </w:p>
    <w:p w:rsidR="001827CE" w:rsidRDefault="001827CE" w:rsidP="002C00C9">
      <w:pPr>
        <w:spacing w:after="0"/>
      </w:pPr>
    </w:p>
    <w:p w:rsidR="001827CE" w:rsidRDefault="001827CE" w:rsidP="002C00C9">
      <w:pPr>
        <w:spacing w:after="0"/>
      </w:pPr>
    </w:p>
    <w:p w:rsidR="001827CE" w:rsidRDefault="001827CE" w:rsidP="002C00C9">
      <w:pPr>
        <w:spacing w:after="0"/>
      </w:pPr>
    </w:p>
    <w:p w:rsidR="001827CE" w:rsidRDefault="001827CE" w:rsidP="002C00C9">
      <w:pPr>
        <w:spacing w:after="0"/>
      </w:pPr>
    </w:p>
    <w:p w:rsidR="001827CE" w:rsidRDefault="001827CE" w:rsidP="002C00C9">
      <w:pPr>
        <w:spacing w:after="0"/>
      </w:pPr>
    </w:p>
    <w:p w:rsidR="001827CE" w:rsidRDefault="001827CE" w:rsidP="002C00C9">
      <w:pPr>
        <w:spacing w:after="0"/>
      </w:pPr>
    </w:p>
    <w:p w:rsidR="001827CE" w:rsidRDefault="001827CE" w:rsidP="002C00C9">
      <w:pPr>
        <w:spacing w:after="0"/>
      </w:pPr>
    </w:p>
    <w:p w:rsidR="001827CE" w:rsidRDefault="001827CE" w:rsidP="002C00C9">
      <w:pPr>
        <w:spacing w:after="0"/>
      </w:pPr>
    </w:p>
    <w:p w:rsidR="00EE5901" w:rsidRDefault="004C080D" w:rsidP="002C00C9">
      <w:pPr>
        <w:spacing w:after="0"/>
      </w:pPr>
      <w:r>
        <w:t xml:space="preserve">If you </w:t>
      </w:r>
      <w:r w:rsidR="00EE5901">
        <w:t>have any questions, you can contact</w:t>
      </w:r>
      <w:r>
        <w:t xml:space="preserve"> the </w:t>
      </w:r>
      <w:r w:rsidR="00EE5901">
        <w:t>THRW LIS Coordinator for assistance.</w:t>
      </w:r>
    </w:p>
    <w:p w:rsidR="00EE5901" w:rsidRPr="00B229C7" w:rsidRDefault="00EE5901" w:rsidP="002C00C9">
      <w:pPr>
        <w:spacing w:after="0"/>
        <w:rPr>
          <w:b/>
        </w:rPr>
      </w:pPr>
      <w:r w:rsidRPr="00B229C7">
        <w:rPr>
          <w:b/>
        </w:rPr>
        <w:t>Wayne Wilson</w:t>
      </w:r>
      <w:r w:rsidR="00B229C7" w:rsidRPr="00B229C7">
        <w:rPr>
          <w:b/>
        </w:rPr>
        <w:t>, MT</w:t>
      </w:r>
    </w:p>
    <w:p w:rsidR="00EE5901" w:rsidRDefault="00EE5901" w:rsidP="002C00C9">
      <w:pPr>
        <w:spacing w:after="0"/>
      </w:pPr>
      <w:r>
        <w:t>LIS Coordinator</w:t>
      </w:r>
    </w:p>
    <w:p w:rsidR="007865A9" w:rsidRDefault="00EE5901" w:rsidP="002C00C9">
      <w:pPr>
        <w:spacing w:after="0"/>
      </w:pPr>
      <w:r>
        <w:t xml:space="preserve">(469) 698-1755 </w:t>
      </w:r>
      <w:r w:rsidR="007865A9">
        <w:t xml:space="preserve"> </w:t>
      </w:r>
    </w:p>
    <w:p w:rsidR="004379EC" w:rsidRPr="004C080D" w:rsidRDefault="00EB2EAC" w:rsidP="002C00C9">
      <w:pPr>
        <w:spacing w:after="0"/>
      </w:pPr>
      <w:hyperlink r:id="rId24" w:history="1">
        <w:r w:rsidR="007865A9">
          <w:rPr>
            <w:rStyle w:val="Hyperlink"/>
          </w:rPr>
          <w:t>deshon.wilson@phrtexas.com</w:t>
        </w:r>
      </w:hyperlink>
      <w:r w:rsidR="007865A9">
        <w:t xml:space="preserve"> </w:t>
      </w:r>
    </w:p>
    <w:sectPr w:rsidR="004379EC" w:rsidRPr="004C080D" w:rsidSect="00C02495">
      <w:footerReference w:type="default" r:id="rId25"/>
      <w:pgSz w:w="12240" w:h="15840" w:code="1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2DE6" w:rsidRDefault="00E92DE6" w:rsidP="00C02495">
      <w:pPr>
        <w:spacing w:after="0"/>
      </w:pPr>
      <w:r>
        <w:separator/>
      </w:r>
    </w:p>
  </w:endnote>
  <w:endnote w:type="continuationSeparator" w:id="0">
    <w:p w:rsidR="00E92DE6" w:rsidRDefault="00E92DE6" w:rsidP="00C0249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ajan Pro"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Ind w:w="108" w:type="dxa"/>
      <w:tblLook w:val="04A0" w:firstRow="1" w:lastRow="0" w:firstColumn="1" w:lastColumn="0" w:noHBand="0" w:noVBand="1"/>
    </w:tblPr>
    <w:tblGrid>
      <w:gridCol w:w="4112"/>
      <w:gridCol w:w="2653"/>
      <w:gridCol w:w="1560"/>
      <w:gridCol w:w="2357"/>
    </w:tblGrid>
    <w:tr w:rsidR="00C02495" w:rsidRPr="00C35D26" w:rsidTr="00D122D1">
      <w:tc>
        <w:tcPr>
          <w:tcW w:w="4112" w:type="dxa"/>
          <w:tcBorders>
            <w:top w:val="single" w:sz="8" w:space="0" w:color="003893"/>
            <w:left w:val="single" w:sz="8" w:space="0" w:color="003893"/>
            <w:bottom w:val="single" w:sz="8" w:space="0" w:color="003893"/>
            <w:right w:val="single" w:sz="8" w:space="0" w:color="003893"/>
          </w:tcBorders>
          <w:vAlign w:val="center"/>
        </w:tcPr>
        <w:p w:rsidR="00C02495" w:rsidRPr="00C35D26" w:rsidRDefault="00C02495" w:rsidP="007865A9">
          <w:pPr>
            <w:tabs>
              <w:tab w:val="right" w:pos="3942"/>
            </w:tabs>
            <w:spacing w:before="60" w:after="60"/>
            <w:rPr>
              <w:rFonts w:asciiTheme="minorHAnsi" w:hAnsiTheme="minorHAnsi"/>
            </w:rPr>
          </w:pPr>
          <w:r w:rsidRPr="00C35D26">
            <w:rPr>
              <w:rFonts w:asciiTheme="minorHAnsi" w:hAnsiTheme="minorHAnsi"/>
              <w:b/>
              <w:sz w:val="16"/>
              <w:szCs w:val="16"/>
            </w:rPr>
            <w:t>Author(s):</w:t>
          </w:r>
          <w:r w:rsidRPr="00C35D26">
            <w:rPr>
              <w:rFonts w:asciiTheme="minorHAnsi" w:hAnsiTheme="minorHAnsi"/>
              <w:sz w:val="16"/>
              <w:szCs w:val="16"/>
            </w:rPr>
            <w:tab/>
          </w:r>
          <w:r w:rsidR="007865A9">
            <w:rPr>
              <w:rFonts w:asciiTheme="minorHAnsi" w:hAnsiTheme="minorHAnsi"/>
              <w:sz w:val="16"/>
              <w:szCs w:val="16"/>
            </w:rPr>
            <w:t>Wayne Wilson</w:t>
          </w:r>
        </w:p>
      </w:tc>
      <w:tc>
        <w:tcPr>
          <w:tcW w:w="2653" w:type="dxa"/>
          <w:tcBorders>
            <w:top w:val="single" w:sz="8" w:space="0" w:color="003893"/>
            <w:left w:val="single" w:sz="8" w:space="0" w:color="003893"/>
            <w:bottom w:val="single" w:sz="8" w:space="0" w:color="003893"/>
            <w:right w:val="single" w:sz="8" w:space="0" w:color="003893"/>
          </w:tcBorders>
          <w:vAlign w:val="center"/>
        </w:tcPr>
        <w:p w:rsidR="00C02495" w:rsidRPr="00C35D26" w:rsidRDefault="00C02495" w:rsidP="00732991">
          <w:pPr>
            <w:tabs>
              <w:tab w:val="right" w:pos="2592"/>
            </w:tabs>
            <w:spacing w:before="60" w:after="60"/>
            <w:rPr>
              <w:rFonts w:asciiTheme="minorHAnsi" w:hAnsiTheme="minorHAnsi"/>
            </w:rPr>
          </w:pPr>
          <w:r w:rsidRPr="00C35D26">
            <w:rPr>
              <w:rFonts w:asciiTheme="minorHAnsi" w:hAnsiTheme="minorHAnsi"/>
              <w:b/>
              <w:sz w:val="16"/>
              <w:szCs w:val="16"/>
            </w:rPr>
            <w:t>Effective Date:</w:t>
          </w:r>
          <w:r w:rsidRPr="00C35D26">
            <w:rPr>
              <w:rFonts w:asciiTheme="minorHAnsi" w:hAnsiTheme="minorHAnsi"/>
              <w:sz w:val="16"/>
              <w:szCs w:val="16"/>
            </w:rPr>
            <w:t xml:space="preserve"> </w:t>
          </w:r>
          <w:r w:rsidRPr="00C35D26">
            <w:rPr>
              <w:rFonts w:asciiTheme="minorHAnsi" w:hAnsiTheme="minorHAnsi"/>
              <w:sz w:val="16"/>
              <w:szCs w:val="16"/>
            </w:rPr>
            <w:tab/>
          </w:r>
          <w:r w:rsidR="00732991">
            <w:rPr>
              <w:rFonts w:asciiTheme="minorHAnsi" w:hAnsiTheme="minorHAnsi"/>
              <w:sz w:val="16"/>
              <w:szCs w:val="16"/>
            </w:rPr>
            <w:t>07/20/2019</w:t>
          </w:r>
        </w:p>
      </w:tc>
      <w:tc>
        <w:tcPr>
          <w:tcW w:w="1560" w:type="dxa"/>
          <w:vMerge w:val="restart"/>
          <w:tcBorders>
            <w:top w:val="nil"/>
            <w:left w:val="single" w:sz="8" w:space="0" w:color="003893"/>
            <w:bottom w:val="nil"/>
            <w:right w:val="nil"/>
          </w:tcBorders>
          <w:vAlign w:val="center"/>
        </w:tcPr>
        <w:p w:rsidR="00C02495" w:rsidRPr="00C35D26" w:rsidRDefault="00C02495" w:rsidP="00C72496">
          <w:pPr>
            <w:spacing w:before="60" w:after="60"/>
            <w:jc w:val="center"/>
            <w:rPr>
              <w:rFonts w:asciiTheme="minorHAnsi" w:hAnsiTheme="minorHAnsi"/>
            </w:rPr>
          </w:pPr>
        </w:p>
      </w:tc>
      <w:tc>
        <w:tcPr>
          <w:tcW w:w="2357" w:type="dxa"/>
          <w:vMerge w:val="restart"/>
          <w:tcBorders>
            <w:top w:val="nil"/>
            <w:left w:val="nil"/>
            <w:bottom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C02495" w:rsidRPr="00C35D26" w:rsidRDefault="00C02495" w:rsidP="00C72496">
          <w:pPr>
            <w:spacing w:before="60" w:after="60"/>
            <w:jc w:val="right"/>
            <w:rPr>
              <w:rFonts w:ascii="Myriad Pro Light" w:hAnsi="Myriad Pro Light" w:cs="Arial"/>
              <w:sz w:val="40"/>
              <w:szCs w:val="40"/>
            </w:rPr>
          </w:pPr>
        </w:p>
      </w:tc>
    </w:tr>
    <w:tr w:rsidR="00C02495" w:rsidRPr="00C35D26" w:rsidTr="00D122D1">
      <w:tc>
        <w:tcPr>
          <w:tcW w:w="4112" w:type="dxa"/>
          <w:tcBorders>
            <w:top w:val="single" w:sz="8" w:space="0" w:color="003893"/>
            <w:left w:val="single" w:sz="8" w:space="0" w:color="003893"/>
            <w:bottom w:val="single" w:sz="8" w:space="0" w:color="003893"/>
            <w:right w:val="single" w:sz="8" w:space="0" w:color="003893"/>
          </w:tcBorders>
          <w:vAlign w:val="center"/>
        </w:tcPr>
        <w:p w:rsidR="00C02495" w:rsidRPr="00C35D26" w:rsidRDefault="00C02495" w:rsidP="007865A9">
          <w:pPr>
            <w:tabs>
              <w:tab w:val="right" w:pos="3942"/>
            </w:tabs>
            <w:spacing w:before="60" w:after="60"/>
            <w:rPr>
              <w:rFonts w:asciiTheme="minorHAnsi" w:hAnsiTheme="minorHAnsi"/>
            </w:rPr>
          </w:pPr>
          <w:r w:rsidRPr="00C35D26">
            <w:rPr>
              <w:rFonts w:asciiTheme="minorHAnsi" w:hAnsiTheme="minorHAnsi"/>
              <w:b/>
              <w:sz w:val="16"/>
              <w:szCs w:val="16"/>
            </w:rPr>
            <w:t>Affected Users:</w:t>
          </w:r>
          <w:r w:rsidRPr="00C35D26">
            <w:rPr>
              <w:rFonts w:asciiTheme="minorHAnsi" w:hAnsiTheme="minorHAnsi"/>
              <w:b/>
              <w:sz w:val="16"/>
              <w:szCs w:val="16"/>
            </w:rPr>
            <w:tab/>
          </w:r>
          <w:r w:rsidR="007865A9">
            <w:rPr>
              <w:rFonts w:asciiTheme="minorHAnsi" w:hAnsiTheme="minorHAnsi"/>
              <w:b/>
              <w:sz w:val="16"/>
              <w:szCs w:val="16"/>
            </w:rPr>
            <w:t>All staff</w:t>
          </w:r>
        </w:p>
      </w:tc>
      <w:tc>
        <w:tcPr>
          <w:tcW w:w="2653" w:type="dxa"/>
          <w:tcBorders>
            <w:top w:val="single" w:sz="8" w:space="0" w:color="003893"/>
            <w:left w:val="single" w:sz="8" w:space="0" w:color="003893"/>
            <w:bottom w:val="single" w:sz="8" w:space="0" w:color="003893"/>
            <w:right w:val="single" w:sz="8" w:space="0" w:color="003893"/>
          </w:tcBorders>
          <w:vAlign w:val="center"/>
        </w:tcPr>
        <w:p w:rsidR="00C02495" w:rsidRPr="00C35D26" w:rsidRDefault="00C02495" w:rsidP="00732991">
          <w:pPr>
            <w:tabs>
              <w:tab w:val="right" w:pos="2592"/>
            </w:tabs>
            <w:spacing w:before="60" w:after="60"/>
            <w:rPr>
              <w:rFonts w:asciiTheme="minorHAnsi" w:hAnsiTheme="minorHAnsi"/>
            </w:rPr>
          </w:pPr>
          <w:r w:rsidRPr="00C35D26">
            <w:rPr>
              <w:rFonts w:asciiTheme="minorHAnsi" w:hAnsiTheme="minorHAnsi"/>
              <w:b/>
              <w:sz w:val="16"/>
              <w:szCs w:val="16"/>
            </w:rPr>
            <w:t>Last Revised Date:</w:t>
          </w:r>
          <w:r w:rsidRPr="00C35D26">
            <w:rPr>
              <w:rFonts w:asciiTheme="minorHAnsi" w:hAnsiTheme="minorHAnsi"/>
              <w:b/>
              <w:sz w:val="16"/>
              <w:szCs w:val="16"/>
            </w:rPr>
            <w:tab/>
          </w:r>
          <w:r w:rsidR="00732991">
            <w:rPr>
              <w:rFonts w:asciiTheme="minorHAnsi" w:hAnsiTheme="minorHAnsi"/>
              <w:b/>
              <w:sz w:val="16"/>
              <w:szCs w:val="16"/>
            </w:rPr>
            <w:t>07/18/2019</w:t>
          </w:r>
        </w:p>
      </w:tc>
      <w:tc>
        <w:tcPr>
          <w:tcW w:w="1560" w:type="dxa"/>
          <w:vMerge/>
          <w:tcBorders>
            <w:left w:val="single" w:sz="8" w:space="0" w:color="003893"/>
            <w:bottom w:val="nil"/>
            <w:right w:val="nil"/>
          </w:tcBorders>
          <w:vAlign w:val="center"/>
        </w:tcPr>
        <w:p w:rsidR="00C02495" w:rsidRPr="00C35D26" w:rsidRDefault="00C02495" w:rsidP="00C72496">
          <w:pPr>
            <w:spacing w:before="60" w:after="60"/>
            <w:rPr>
              <w:rFonts w:asciiTheme="minorHAnsi" w:hAnsiTheme="minorHAnsi"/>
            </w:rPr>
          </w:pPr>
        </w:p>
      </w:tc>
      <w:tc>
        <w:tcPr>
          <w:tcW w:w="2357" w:type="dxa"/>
          <w:vMerge/>
          <w:tcBorders>
            <w:left w:val="nil"/>
            <w:bottom w:val="nil"/>
            <w:right w:val="nil"/>
          </w:tcBorders>
          <w:vAlign w:val="center"/>
        </w:tcPr>
        <w:p w:rsidR="00C02495" w:rsidRPr="00C35D26" w:rsidRDefault="00C02495" w:rsidP="00C72496">
          <w:pPr>
            <w:spacing w:before="60" w:after="60"/>
            <w:rPr>
              <w:rFonts w:asciiTheme="minorHAnsi" w:hAnsiTheme="minorHAnsi"/>
            </w:rPr>
          </w:pPr>
        </w:p>
      </w:tc>
    </w:tr>
  </w:tbl>
  <w:p w:rsidR="00C02495" w:rsidRPr="00C35D26" w:rsidRDefault="00C02495" w:rsidP="00C02495">
    <w:pPr>
      <w:tabs>
        <w:tab w:val="right" w:pos="10800"/>
      </w:tabs>
      <w:spacing w:before="60" w:after="0"/>
      <w:rPr>
        <w:rFonts w:asciiTheme="minorHAnsi" w:hAnsiTheme="minorHAnsi"/>
        <w:sz w:val="16"/>
        <w:szCs w:val="16"/>
      </w:rPr>
    </w:pPr>
    <w:r w:rsidRPr="00C35D26">
      <w:rPr>
        <w:rFonts w:asciiTheme="minorHAnsi" w:hAnsiTheme="minorHAnsi"/>
        <w:sz w:val="16"/>
        <w:szCs w:val="16"/>
      </w:rPr>
      <w:t>This material contains confidential and copyrighted information of Texas Health R</w:t>
    </w:r>
    <w:r w:rsidR="00B108FD">
      <w:rPr>
        <w:rFonts w:asciiTheme="minorHAnsi" w:hAnsiTheme="minorHAnsi"/>
        <w:sz w:val="16"/>
        <w:szCs w:val="16"/>
      </w:rPr>
      <w:t>ockwall</w:t>
    </w:r>
    <w:r w:rsidRPr="00C35D26">
      <w:rPr>
        <w:rFonts w:asciiTheme="minorHAnsi" w:hAnsiTheme="minorHAnsi"/>
        <w:sz w:val="16"/>
        <w:szCs w:val="16"/>
      </w:rPr>
      <w:t>.</w:t>
    </w:r>
    <w:r w:rsidRPr="00C35D26">
      <w:rPr>
        <w:rFonts w:asciiTheme="minorHAnsi" w:hAnsiTheme="minorHAnsi"/>
        <w:sz w:val="16"/>
        <w:szCs w:val="16"/>
      </w:rPr>
      <w:tab/>
      <w:t xml:space="preserve">Page </w:t>
    </w:r>
    <w:r w:rsidRPr="00C35D26">
      <w:rPr>
        <w:rFonts w:asciiTheme="minorHAnsi" w:hAnsiTheme="minorHAnsi"/>
        <w:b/>
        <w:sz w:val="16"/>
        <w:szCs w:val="16"/>
      </w:rPr>
      <w:fldChar w:fldCharType="begin"/>
    </w:r>
    <w:r w:rsidRPr="00C35D26">
      <w:rPr>
        <w:rFonts w:asciiTheme="minorHAnsi" w:hAnsiTheme="minorHAnsi"/>
        <w:b/>
        <w:sz w:val="16"/>
        <w:szCs w:val="16"/>
      </w:rPr>
      <w:instrText xml:space="preserve"> PAGE </w:instrText>
    </w:r>
    <w:r w:rsidRPr="00C35D26">
      <w:rPr>
        <w:rFonts w:asciiTheme="minorHAnsi" w:hAnsiTheme="minorHAnsi"/>
        <w:b/>
        <w:sz w:val="16"/>
        <w:szCs w:val="16"/>
      </w:rPr>
      <w:fldChar w:fldCharType="separate"/>
    </w:r>
    <w:r w:rsidR="00EB2EAC">
      <w:rPr>
        <w:rFonts w:asciiTheme="minorHAnsi" w:hAnsiTheme="minorHAnsi"/>
        <w:b/>
        <w:noProof/>
        <w:sz w:val="16"/>
        <w:szCs w:val="16"/>
      </w:rPr>
      <w:t>4</w:t>
    </w:r>
    <w:r w:rsidRPr="00C35D26">
      <w:rPr>
        <w:rFonts w:asciiTheme="minorHAnsi" w:hAnsiTheme="minorHAnsi"/>
        <w:b/>
        <w:sz w:val="16"/>
        <w:szCs w:val="16"/>
      </w:rPr>
      <w:fldChar w:fldCharType="end"/>
    </w:r>
    <w:r w:rsidRPr="00C35D26">
      <w:rPr>
        <w:rFonts w:asciiTheme="minorHAnsi" w:hAnsiTheme="minorHAnsi"/>
        <w:sz w:val="16"/>
        <w:szCs w:val="16"/>
      </w:rPr>
      <w:t xml:space="preserve"> of </w:t>
    </w:r>
    <w:r w:rsidRPr="00C35D26">
      <w:rPr>
        <w:rFonts w:asciiTheme="minorHAnsi" w:hAnsiTheme="minorHAnsi"/>
        <w:b/>
        <w:sz w:val="16"/>
        <w:szCs w:val="16"/>
      </w:rPr>
      <w:fldChar w:fldCharType="begin"/>
    </w:r>
    <w:r w:rsidRPr="00C35D26">
      <w:rPr>
        <w:rFonts w:asciiTheme="minorHAnsi" w:hAnsiTheme="minorHAnsi"/>
        <w:b/>
        <w:sz w:val="16"/>
        <w:szCs w:val="16"/>
      </w:rPr>
      <w:instrText xml:space="preserve"> NUMPAGES  </w:instrText>
    </w:r>
    <w:r w:rsidRPr="00C35D26">
      <w:rPr>
        <w:rFonts w:asciiTheme="minorHAnsi" w:hAnsiTheme="minorHAnsi"/>
        <w:b/>
        <w:sz w:val="16"/>
        <w:szCs w:val="16"/>
      </w:rPr>
      <w:fldChar w:fldCharType="separate"/>
    </w:r>
    <w:r w:rsidR="00EB2EAC">
      <w:rPr>
        <w:rFonts w:asciiTheme="minorHAnsi" w:hAnsiTheme="minorHAnsi"/>
        <w:b/>
        <w:noProof/>
        <w:sz w:val="16"/>
        <w:szCs w:val="16"/>
      </w:rPr>
      <w:t>4</w:t>
    </w:r>
    <w:r w:rsidRPr="00C35D26">
      <w:rPr>
        <w:rFonts w:asciiTheme="minorHAnsi" w:hAnsiTheme="minorHAnsi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2DE6" w:rsidRDefault="00E92DE6" w:rsidP="00C02495">
      <w:pPr>
        <w:spacing w:after="0"/>
      </w:pPr>
      <w:r>
        <w:separator/>
      </w:r>
    </w:p>
  </w:footnote>
  <w:footnote w:type="continuationSeparator" w:id="0">
    <w:p w:rsidR="00E92DE6" w:rsidRDefault="00E92DE6" w:rsidP="00C0249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C6A5B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A12512C"/>
    <w:multiLevelType w:val="hybridMultilevel"/>
    <w:tmpl w:val="85463A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9A2DE7"/>
    <w:multiLevelType w:val="hybridMultilevel"/>
    <w:tmpl w:val="8882850E"/>
    <w:lvl w:ilvl="0" w:tplc="4406EAB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6B5267"/>
    <w:multiLevelType w:val="hybridMultilevel"/>
    <w:tmpl w:val="3ACC1F46"/>
    <w:lvl w:ilvl="0" w:tplc="4D60DB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31A3A"/>
    <w:multiLevelType w:val="hybridMultilevel"/>
    <w:tmpl w:val="8E2EF9FC"/>
    <w:lvl w:ilvl="0" w:tplc="035E8C76">
      <w:start w:val="1"/>
      <w:numFmt w:val="decimal"/>
      <w:pStyle w:val="Numberedindent"/>
      <w:lvlText w:val="%1."/>
      <w:lvlJc w:val="left"/>
      <w:pPr>
        <w:ind w:left="360" w:hanging="360"/>
      </w:pPr>
      <w:rPr>
        <w:rFonts w:ascii="Book Antiqua" w:hAnsi="Book Antiqua" w:hint="default"/>
      </w:rPr>
    </w:lvl>
    <w:lvl w:ilvl="1" w:tplc="04090019">
      <w:start w:val="1"/>
      <w:numFmt w:val="lowerLetter"/>
      <w:pStyle w:val="numberedaindent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D653D4D"/>
    <w:multiLevelType w:val="multilevel"/>
    <w:tmpl w:val="7214FA7C"/>
    <w:styleLink w:val="Headings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pStyle w:val="Heading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‒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8">
      <w:start w:val="1"/>
      <w:numFmt w:val="bullet"/>
      <w:lvlText w:val="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</w:abstractNum>
  <w:abstractNum w:abstractNumId="6" w15:restartNumberingAfterBreak="0">
    <w:nsid w:val="2EDF668E"/>
    <w:multiLevelType w:val="singleLevel"/>
    <w:tmpl w:val="7B201452"/>
    <w:lvl w:ilvl="0">
      <w:start w:val="5"/>
      <w:numFmt w:val="bullet"/>
      <w:pStyle w:val="List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</w:abstractNum>
  <w:abstractNum w:abstractNumId="7" w15:restartNumberingAfterBreak="0">
    <w:nsid w:val="320D48DD"/>
    <w:multiLevelType w:val="hybridMultilevel"/>
    <w:tmpl w:val="31CA6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532AA9"/>
    <w:multiLevelType w:val="hybridMultilevel"/>
    <w:tmpl w:val="125832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F54AEF"/>
    <w:multiLevelType w:val="hybridMultilevel"/>
    <w:tmpl w:val="1422C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DC4473"/>
    <w:multiLevelType w:val="hybridMultilevel"/>
    <w:tmpl w:val="7AA69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2A74CA"/>
    <w:multiLevelType w:val="hybridMultilevel"/>
    <w:tmpl w:val="7D0A7C0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62F23695"/>
    <w:multiLevelType w:val="hybridMultilevel"/>
    <w:tmpl w:val="E918D592"/>
    <w:lvl w:ilvl="0" w:tplc="8CBEC6AE">
      <w:start w:val="1"/>
      <w:numFmt w:val="lowerLetter"/>
      <w:pStyle w:val="Numbereda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1C168B"/>
    <w:multiLevelType w:val="hybridMultilevel"/>
    <w:tmpl w:val="4EB01E8A"/>
    <w:lvl w:ilvl="0" w:tplc="D11CB616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7088A0F0">
      <w:start w:val="1"/>
      <w:numFmt w:val="lowerLetter"/>
      <w:lvlText w:val="%2."/>
      <w:lvlJc w:val="left"/>
      <w:pPr>
        <w:ind w:left="9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4" w15:restartNumberingAfterBreak="0">
    <w:nsid w:val="76043D95"/>
    <w:multiLevelType w:val="hybridMultilevel"/>
    <w:tmpl w:val="A1E076F2"/>
    <w:lvl w:ilvl="0" w:tplc="A99EA7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197FCC"/>
    <w:multiLevelType w:val="multilevel"/>
    <w:tmpl w:val="93E090C0"/>
    <w:lvl w:ilvl="0">
      <w:start w:val="1"/>
      <w:numFmt w:val="decimal"/>
      <w:pStyle w:val="MainTopicFooter-Green"/>
      <w:lvlText w:val="%1."/>
      <w:lvlJc w:val="left"/>
      <w:pPr>
        <w:ind w:left="360" w:hanging="360"/>
      </w:pPr>
      <w:rPr>
        <w:rFonts w:hint="default"/>
      </w:rPr>
    </w:lvl>
    <w:lvl w:ilvl="1">
      <w:numFmt w:val="decimal"/>
      <w:pStyle w:val="TOC4"/>
      <w:lvlText w:val=""/>
      <w:lvlJc w:val="left"/>
    </w:lvl>
    <w:lvl w:ilvl="2">
      <w:numFmt w:val="decimal"/>
      <w:lvlText w:val=""/>
      <w:lvlJc w:val="left"/>
    </w:lvl>
    <w:lvl w:ilvl="3">
      <w:numFmt w:val="decimal"/>
      <w:pStyle w:val="MainTopicFooter-DkPurple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pStyle w:val="Heading3-6pt"/>
      <w:lvlText w:val=""/>
      <w:lvlJc w:val="left"/>
    </w:lvl>
    <w:lvl w:ilvl="8">
      <w:numFmt w:val="decimal"/>
      <w:pStyle w:val="Heading2-6pt"/>
      <w:lvlText w:val=""/>
      <w:lvlJc w:val="left"/>
    </w:lvl>
  </w:abstractNum>
  <w:abstractNum w:abstractNumId="16" w15:restartNumberingAfterBreak="0">
    <w:nsid w:val="7DFF7776"/>
    <w:multiLevelType w:val="multilevel"/>
    <w:tmpl w:val="4F087D26"/>
    <w:lvl w:ilvl="0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22"/>
        <w:szCs w:val="2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ind w:left="0" w:hanging="360"/>
      </w:pPr>
    </w:lvl>
    <w:lvl w:ilvl="2">
      <w:start w:val="1"/>
      <w:numFmt w:val="lowerRoman"/>
      <w:lvlText w:val="%3)"/>
      <w:lvlJc w:val="left"/>
      <w:pPr>
        <w:ind w:left="360" w:hanging="360"/>
      </w:pPr>
    </w:lvl>
    <w:lvl w:ilvl="3">
      <w:start w:val="1"/>
      <w:numFmt w:val="decimal"/>
      <w:lvlText w:val="(%4)"/>
      <w:lvlJc w:val="left"/>
      <w:pPr>
        <w:ind w:left="720" w:hanging="360"/>
      </w:pPr>
    </w:lvl>
    <w:lvl w:ilvl="4">
      <w:start w:val="1"/>
      <w:numFmt w:val="lowerLetter"/>
      <w:lvlText w:val="(%5)"/>
      <w:lvlJc w:val="left"/>
      <w:pPr>
        <w:ind w:left="1080" w:hanging="360"/>
      </w:pPr>
    </w:lvl>
    <w:lvl w:ilvl="5">
      <w:start w:val="1"/>
      <w:numFmt w:val="lowerRoman"/>
      <w:lvlText w:val="(%6)"/>
      <w:lvlJc w:val="left"/>
      <w:pPr>
        <w:ind w:left="1440" w:hanging="360"/>
      </w:pPr>
    </w:lvl>
    <w:lvl w:ilvl="6">
      <w:start w:val="1"/>
      <w:numFmt w:val="decimal"/>
      <w:lvlText w:val="%7."/>
      <w:lvlJc w:val="left"/>
      <w:pPr>
        <w:ind w:left="1800" w:hanging="360"/>
      </w:pPr>
    </w:lvl>
    <w:lvl w:ilvl="7">
      <w:start w:val="1"/>
      <w:numFmt w:val="lowerLetter"/>
      <w:lvlText w:val="%8."/>
      <w:lvlJc w:val="left"/>
      <w:pPr>
        <w:ind w:left="2160" w:hanging="360"/>
      </w:pPr>
    </w:lvl>
    <w:lvl w:ilvl="8">
      <w:start w:val="1"/>
      <w:numFmt w:val="lowerRoman"/>
      <w:lvlText w:val="%9."/>
      <w:lvlJc w:val="left"/>
      <w:pPr>
        <w:ind w:left="2520" w:hanging="360"/>
      </w:pPr>
    </w:lvl>
  </w:abstractNum>
  <w:num w:numId="1">
    <w:abstractNumId w:val="16"/>
  </w:num>
  <w:num w:numId="2">
    <w:abstractNumId w:val="4"/>
  </w:num>
  <w:num w:numId="3">
    <w:abstractNumId w:val="4"/>
  </w:num>
  <w:num w:numId="4">
    <w:abstractNumId w:val="12"/>
  </w:num>
  <w:num w:numId="5">
    <w:abstractNumId w:val="16"/>
  </w:num>
  <w:num w:numId="6">
    <w:abstractNumId w:val="5"/>
  </w:num>
  <w:num w:numId="7">
    <w:abstractNumId w:val="0"/>
  </w:num>
  <w:num w:numId="8">
    <w:abstractNumId w:val="6"/>
  </w:num>
  <w:num w:numId="9">
    <w:abstractNumId w:val="13"/>
  </w:num>
  <w:num w:numId="10">
    <w:abstractNumId w:val="16"/>
  </w:num>
  <w:num w:numId="11">
    <w:abstractNumId w:val="12"/>
  </w:num>
  <w:num w:numId="12">
    <w:abstractNumId w:val="2"/>
  </w:num>
  <w:num w:numId="13">
    <w:abstractNumId w:val="15"/>
  </w:num>
  <w:num w:numId="14">
    <w:abstractNumId w:val="15"/>
  </w:num>
  <w:num w:numId="15">
    <w:abstractNumId w:val="13"/>
  </w:num>
  <w:num w:numId="16">
    <w:abstractNumId w:val="13"/>
  </w:num>
  <w:num w:numId="17">
    <w:abstractNumId w:val="14"/>
  </w:num>
  <w:num w:numId="18">
    <w:abstractNumId w:val="7"/>
  </w:num>
  <w:num w:numId="19">
    <w:abstractNumId w:val="11"/>
  </w:num>
  <w:num w:numId="20">
    <w:abstractNumId w:val="10"/>
  </w:num>
  <w:num w:numId="21">
    <w:abstractNumId w:val="9"/>
  </w:num>
  <w:num w:numId="22">
    <w:abstractNumId w:val="1"/>
  </w:num>
  <w:num w:numId="23">
    <w:abstractNumId w:val="8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drawingGridHorizontalSpacing w:val="187"/>
  <w:drawingGridVerticalSpacing w:val="187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DE6"/>
    <w:rsid w:val="00012996"/>
    <w:rsid w:val="00021EDD"/>
    <w:rsid w:val="00037A3D"/>
    <w:rsid w:val="000745B3"/>
    <w:rsid w:val="00087FE9"/>
    <w:rsid w:val="00097137"/>
    <w:rsid w:val="000A030B"/>
    <w:rsid w:val="000A2576"/>
    <w:rsid w:val="000A68A0"/>
    <w:rsid w:val="000E66A4"/>
    <w:rsid w:val="000F12A6"/>
    <w:rsid w:val="000F2482"/>
    <w:rsid w:val="001270A8"/>
    <w:rsid w:val="001345C4"/>
    <w:rsid w:val="001827CE"/>
    <w:rsid w:val="00183C09"/>
    <w:rsid w:val="00191141"/>
    <w:rsid w:val="001B58C8"/>
    <w:rsid w:val="001B677D"/>
    <w:rsid w:val="001C4EA7"/>
    <w:rsid w:val="001D18C7"/>
    <w:rsid w:val="001E483E"/>
    <w:rsid w:val="0021538E"/>
    <w:rsid w:val="00251882"/>
    <w:rsid w:val="0025738F"/>
    <w:rsid w:val="002A5B3B"/>
    <w:rsid w:val="002C00C9"/>
    <w:rsid w:val="002C54C4"/>
    <w:rsid w:val="002F0863"/>
    <w:rsid w:val="00314BD6"/>
    <w:rsid w:val="00321D88"/>
    <w:rsid w:val="003313C2"/>
    <w:rsid w:val="003533BB"/>
    <w:rsid w:val="003714D5"/>
    <w:rsid w:val="00381215"/>
    <w:rsid w:val="00391859"/>
    <w:rsid w:val="003A622D"/>
    <w:rsid w:val="003D5B74"/>
    <w:rsid w:val="003F1204"/>
    <w:rsid w:val="00400B6D"/>
    <w:rsid w:val="00417145"/>
    <w:rsid w:val="004379EC"/>
    <w:rsid w:val="00485B61"/>
    <w:rsid w:val="004960B3"/>
    <w:rsid w:val="004A6131"/>
    <w:rsid w:val="004C080D"/>
    <w:rsid w:val="004C5D66"/>
    <w:rsid w:val="0050132B"/>
    <w:rsid w:val="0050235B"/>
    <w:rsid w:val="00514557"/>
    <w:rsid w:val="0052648F"/>
    <w:rsid w:val="00586749"/>
    <w:rsid w:val="00587702"/>
    <w:rsid w:val="005C5A86"/>
    <w:rsid w:val="005E1625"/>
    <w:rsid w:val="00636D50"/>
    <w:rsid w:val="006721C3"/>
    <w:rsid w:val="006A5A39"/>
    <w:rsid w:val="006E1E8D"/>
    <w:rsid w:val="00705322"/>
    <w:rsid w:val="00723B2C"/>
    <w:rsid w:val="00732991"/>
    <w:rsid w:val="00760A1B"/>
    <w:rsid w:val="00776049"/>
    <w:rsid w:val="007813F7"/>
    <w:rsid w:val="00783061"/>
    <w:rsid w:val="007865A9"/>
    <w:rsid w:val="00792293"/>
    <w:rsid w:val="007948F3"/>
    <w:rsid w:val="007A4D71"/>
    <w:rsid w:val="007C0BD4"/>
    <w:rsid w:val="007C62A3"/>
    <w:rsid w:val="007F659C"/>
    <w:rsid w:val="00812B97"/>
    <w:rsid w:val="00820BE3"/>
    <w:rsid w:val="008D2248"/>
    <w:rsid w:val="008E3549"/>
    <w:rsid w:val="008F49D7"/>
    <w:rsid w:val="00936FF4"/>
    <w:rsid w:val="0095140F"/>
    <w:rsid w:val="00964572"/>
    <w:rsid w:val="0097571A"/>
    <w:rsid w:val="009A054F"/>
    <w:rsid w:val="009A36C9"/>
    <w:rsid w:val="009C393F"/>
    <w:rsid w:val="009E2BC6"/>
    <w:rsid w:val="00A02183"/>
    <w:rsid w:val="00A04D6F"/>
    <w:rsid w:val="00A24B9D"/>
    <w:rsid w:val="00A35074"/>
    <w:rsid w:val="00A442D0"/>
    <w:rsid w:val="00A72F76"/>
    <w:rsid w:val="00AA4AF1"/>
    <w:rsid w:val="00B05DAD"/>
    <w:rsid w:val="00B108FD"/>
    <w:rsid w:val="00B11E0A"/>
    <w:rsid w:val="00B229C7"/>
    <w:rsid w:val="00B426BD"/>
    <w:rsid w:val="00B7457B"/>
    <w:rsid w:val="00B92340"/>
    <w:rsid w:val="00BB0D3F"/>
    <w:rsid w:val="00BB119A"/>
    <w:rsid w:val="00BD6FC4"/>
    <w:rsid w:val="00BE2EA5"/>
    <w:rsid w:val="00C00FBC"/>
    <w:rsid w:val="00C02495"/>
    <w:rsid w:val="00C2368B"/>
    <w:rsid w:val="00C27AAB"/>
    <w:rsid w:val="00C560CC"/>
    <w:rsid w:val="00CA284A"/>
    <w:rsid w:val="00CD0A04"/>
    <w:rsid w:val="00D072E4"/>
    <w:rsid w:val="00D100C9"/>
    <w:rsid w:val="00D122D1"/>
    <w:rsid w:val="00D43610"/>
    <w:rsid w:val="00D821C7"/>
    <w:rsid w:val="00DA0A53"/>
    <w:rsid w:val="00DA24FB"/>
    <w:rsid w:val="00DE578E"/>
    <w:rsid w:val="00E423CD"/>
    <w:rsid w:val="00E42DF2"/>
    <w:rsid w:val="00E56E68"/>
    <w:rsid w:val="00E92DE6"/>
    <w:rsid w:val="00EB2EAC"/>
    <w:rsid w:val="00EB764C"/>
    <w:rsid w:val="00EE5901"/>
    <w:rsid w:val="00F16F5A"/>
    <w:rsid w:val="00F27587"/>
    <w:rsid w:val="00F558E9"/>
    <w:rsid w:val="00FA5A3A"/>
    <w:rsid w:val="00FF1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1CBA13F0"/>
  <w15:docId w15:val="{E215FF7E-9179-44F6-B339-12882006D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theme="minorHAns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7137"/>
    <w:pPr>
      <w:spacing w:after="160"/>
    </w:pPr>
  </w:style>
  <w:style w:type="paragraph" w:styleId="Heading1">
    <w:name w:val="heading 1"/>
    <w:next w:val="Normal"/>
    <w:link w:val="Heading1Char"/>
    <w:uiPriority w:val="9"/>
    <w:rsid w:val="00400B6D"/>
    <w:pPr>
      <w:spacing w:before="360" w:after="160"/>
      <w:outlineLvl w:val="0"/>
    </w:pPr>
    <w:rPr>
      <w:rFonts w:ascii="Trajan Pro" w:hAnsi="Trajan Pro"/>
      <w:b/>
      <w:bCs/>
      <w:noProof/>
      <w:color w:val="17365D" w:themeColor="text2" w:themeShade="BF"/>
      <w:sz w:val="28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1B677D"/>
    <w:pPr>
      <w:spacing w:before="280"/>
      <w:outlineLvl w:val="1"/>
    </w:pPr>
    <w:rPr>
      <w:rFonts w:ascii="Myriad Pro Light" w:hAnsi="Myriad Pro Light"/>
      <w:smallCaps/>
      <w:color w:val="4F81BD" w:themeColor="accent1"/>
      <w:spacing w:val="20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A35074"/>
    <w:pPr>
      <w:numPr>
        <w:ilvl w:val="2"/>
        <w:numId w:val="6"/>
      </w:numPr>
      <w:tabs>
        <w:tab w:val="left" w:pos="360"/>
      </w:tabs>
      <w:outlineLvl w:val="2"/>
    </w:pPr>
    <w:rPr>
      <w:b w:val="0"/>
      <w:bCs w:val="0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8F49D7"/>
    <w:pPr>
      <w:numPr>
        <w:ilvl w:val="0"/>
        <w:numId w:val="0"/>
      </w:numPr>
      <w:tabs>
        <w:tab w:val="left" w:pos="360"/>
      </w:tabs>
      <w:spacing w:before="200" w:after="0"/>
      <w:ind w:left="360"/>
      <w:outlineLvl w:val="3"/>
    </w:pPr>
    <w:rPr>
      <w:rFonts w:asciiTheme="minorHAnsi" w:hAnsiTheme="minorHAnsi"/>
      <w:bCs/>
      <w:i/>
      <w:iCs/>
      <w:color w:val="auto"/>
      <w:sz w:val="24"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qFormat/>
    <w:rsid w:val="00A35074"/>
    <w:pPr>
      <w:numPr>
        <w:ilvl w:val="4"/>
      </w:numPr>
      <w:ind w:left="360"/>
      <w:outlineLvl w:val="4"/>
    </w:pPr>
    <w:rPr>
      <w:color w:val="243F60" w:themeColor="accent1" w:themeShade="7F"/>
    </w:rPr>
  </w:style>
  <w:style w:type="paragraph" w:styleId="Heading6">
    <w:name w:val="heading 6"/>
    <w:basedOn w:val="Heading5"/>
    <w:next w:val="Normal"/>
    <w:link w:val="Heading6Char"/>
    <w:uiPriority w:val="9"/>
    <w:semiHidden/>
    <w:unhideWhenUsed/>
    <w:qFormat/>
    <w:rsid w:val="00A35074"/>
    <w:pPr>
      <w:numPr>
        <w:ilvl w:val="5"/>
      </w:numPr>
      <w:ind w:left="360"/>
      <w:outlineLvl w:val="5"/>
    </w:pPr>
    <w:rPr>
      <w:i w:val="0"/>
      <w:iCs w:val="0"/>
    </w:rPr>
  </w:style>
  <w:style w:type="paragraph" w:styleId="Heading7">
    <w:name w:val="heading 7"/>
    <w:basedOn w:val="Heading6"/>
    <w:next w:val="Normal"/>
    <w:link w:val="Heading7Char"/>
    <w:uiPriority w:val="9"/>
    <w:semiHidden/>
    <w:unhideWhenUsed/>
    <w:qFormat/>
    <w:rsid w:val="00A35074"/>
    <w:pPr>
      <w:numPr>
        <w:ilvl w:val="6"/>
      </w:numPr>
      <w:ind w:left="360"/>
      <w:outlineLvl w:val="6"/>
    </w:pPr>
    <w:rPr>
      <w:i/>
      <w:iCs/>
      <w:color w:val="404040" w:themeColor="text1" w:themeTint="BF"/>
    </w:rPr>
  </w:style>
  <w:style w:type="paragraph" w:styleId="Heading8">
    <w:name w:val="heading 8"/>
    <w:basedOn w:val="Heading7"/>
    <w:next w:val="Normal"/>
    <w:link w:val="Heading8Char"/>
    <w:uiPriority w:val="9"/>
    <w:semiHidden/>
    <w:unhideWhenUsed/>
    <w:qFormat/>
    <w:rsid w:val="00A35074"/>
    <w:pPr>
      <w:numPr>
        <w:ilvl w:val="7"/>
      </w:numPr>
      <w:ind w:left="360"/>
      <w:outlineLvl w:val="7"/>
    </w:pPr>
    <w:rPr>
      <w:sz w:val="20"/>
      <w:szCs w:val="20"/>
    </w:rPr>
  </w:style>
  <w:style w:type="paragraph" w:styleId="Heading9">
    <w:name w:val="heading 9"/>
    <w:basedOn w:val="Heading8"/>
    <w:next w:val="Normal"/>
    <w:link w:val="Heading9Char"/>
    <w:uiPriority w:val="9"/>
    <w:semiHidden/>
    <w:unhideWhenUsed/>
    <w:qFormat/>
    <w:rsid w:val="00A35074"/>
    <w:pPr>
      <w:numPr>
        <w:ilvl w:val="8"/>
      </w:numPr>
      <w:ind w:left="360"/>
      <w:outlineLvl w:val="8"/>
    </w:pPr>
    <w:rPr>
      <w:i w:val="0"/>
      <w:iCs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keys">
    <w:name w:val="keys"/>
    <w:uiPriority w:val="1"/>
    <w:rsid w:val="00CA284A"/>
    <w:rPr>
      <w:rFonts w:asciiTheme="minorHAnsi" w:hAnsiTheme="minorHAnsi"/>
      <w:b/>
      <w:caps/>
      <w:smallCaps w:val="0"/>
    </w:rPr>
  </w:style>
  <w:style w:type="paragraph" w:customStyle="1" w:styleId="MainTopic-Blue">
    <w:name w:val="Main Topic - Blue"/>
    <w:basedOn w:val="Normal"/>
    <w:next w:val="Normal"/>
    <w:link w:val="MainTopic-BlueChar"/>
    <w:qFormat/>
    <w:rsid w:val="00321D88"/>
    <w:pPr>
      <w:pageBreakBefore/>
      <w:shd w:val="clear" w:color="auto" w:fill="95C5E0"/>
      <w:jc w:val="center"/>
      <w:outlineLvl w:val="0"/>
    </w:pPr>
    <w:rPr>
      <w:rFonts w:ascii="Myriad Pro Light" w:hAnsi="Myriad Pro Light"/>
      <w:smallCaps/>
      <w:noProof/>
      <w:spacing w:val="20"/>
      <w:sz w:val="36"/>
      <w:szCs w:val="36"/>
    </w:rPr>
  </w:style>
  <w:style w:type="character" w:customStyle="1" w:styleId="MainTopic-BlueChar">
    <w:name w:val="Main Topic - Blue Char"/>
    <w:link w:val="MainTopic-Blue"/>
    <w:rsid w:val="00321D88"/>
    <w:rPr>
      <w:rFonts w:ascii="Myriad Pro Light" w:hAnsi="Myriad Pro Light" w:cstheme="minorHAnsi"/>
      <w:smallCaps/>
      <w:noProof/>
      <w:spacing w:val="20"/>
      <w:sz w:val="36"/>
      <w:szCs w:val="36"/>
      <w:shd w:val="clear" w:color="auto" w:fill="95C5E0"/>
    </w:rPr>
  </w:style>
  <w:style w:type="character" w:customStyle="1" w:styleId="Heading1Char">
    <w:name w:val="Heading 1 Char"/>
    <w:link w:val="Heading1"/>
    <w:uiPriority w:val="9"/>
    <w:rsid w:val="00400B6D"/>
    <w:rPr>
      <w:rFonts w:ascii="Trajan Pro" w:hAnsi="Trajan Pro" w:cstheme="minorHAnsi"/>
      <w:b/>
      <w:bCs/>
      <w:noProof/>
      <w:color w:val="17365D" w:themeColor="text2" w:themeShade="BF"/>
      <w:sz w:val="28"/>
      <w:szCs w:val="28"/>
    </w:rPr>
  </w:style>
  <w:style w:type="paragraph" w:customStyle="1" w:styleId="Subtopic">
    <w:name w:val="Subtopic"/>
    <w:basedOn w:val="Heading2"/>
    <w:next w:val="Normal"/>
    <w:link w:val="SubtopicChar"/>
    <w:qFormat/>
    <w:rsid w:val="00B05DAD"/>
    <w:pPr>
      <w:spacing w:after="120"/>
    </w:pPr>
    <w:rPr>
      <w:rFonts w:asciiTheme="minorHAnsi" w:hAnsiTheme="minorHAnsi"/>
    </w:rPr>
  </w:style>
  <w:style w:type="character" w:customStyle="1" w:styleId="SubtopicChar">
    <w:name w:val="Subtopic Char"/>
    <w:link w:val="Subtopic"/>
    <w:rsid w:val="00B05DAD"/>
    <w:rPr>
      <w:rFonts w:asciiTheme="minorHAnsi" w:eastAsiaTheme="majorEastAsia" w:hAnsiTheme="minorHAnsi" w:cstheme="majorBidi"/>
      <w:b/>
      <w:bCs/>
      <w:color w:val="4F81BD" w:themeColor="accent1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1B677D"/>
    <w:rPr>
      <w:rFonts w:ascii="Myriad Pro Light" w:hAnsi="Myriad Pro Light" w:cstheme="minorHAnsi"/>
      <w:b/>
      <w:bCs/>
      <w:smallCaps/>
      <w:noProof/>
      <w:color w:val="4F81BD" w:themeColor="accent1"/>
      <w:spacing w:val="20"/>
      <w:sz w:val="28"/>
      <w:szCs w:val="28"/>
    </w:rPr>
  </w:style>
  <w:style w:type="paragraph" w:customStyle="1" w:styleId="MainTopic-Green">
    <w:name w:val="Main Topic - Green"/>
    <w:basedOn w:val="MainTopic-Blue"/>
    <w:rsid w:val="00BB119A"/>
    <w:pPr>
      <w:pBdr>
        <w:top w:val="single" w:sz="18" w:space="1" w:color="92D050"/>
        <w:left w:val="single" w:sz="18" w:space="4" w:color="92D050"/>
        <w:bottom w:val="single" w:sz="18" w:space="1" w:color="92D050"/>
        <w:right w:val="single" w:sz="18" w:space="4" w:color="92D050"/>
      </w:pBdr>
      <w:shd w:val="clear" w:color="auto" w:fill="92D050"/>
      <w:spacing w:before="160"/>
    </w:pPr>
    <w:rPr>
      <w:szCs w:val="20"/>
    </w:rPr>
  </w:style>
  <w:style w:type="paragraph" w:customStyle="1" w:styleId="MainTopicFooter-Green">
    <w:name w:val="Main Topic Footer- Green"/>
    <w:basedOn w:val="Normal"/>
    <w:qFormat/>
    <w:rsid w:val="00BB119A"/>
    <w:pPr>
      <w:numPr>
        <w:numId w:val="14"/>
      </w:numPr>
      <w:pBdr>
        <w:top w:val="single" w:sz="18" w:space="1" w:color="92D050"/>
        <w:left w:val="single" w:sz="18" w:space="4" w:color="92D050"/>
        <w:bottom w:val="single" w:sz="18" w:space="1" w:color="92D050"/>
        <w:right w:val="single" w:sz="18" w:space="4" w:color="92D050"/>
      </w:pBdr>
      <w:shd w:val="clear" w:color="auto" w:fill="92D050"/>
      <w:spacing w:before="60" w:after="60"/>
      <w:contextualSpacing/>
      <w:jc w:val="right"/>
    </w:pPr>
    <w:rPr>
      <w:color w:val="1F497D" w:themeColor="text2"/>
      <w:sz w:val="20"/>
      <w:szCs w:val="20"/>
    </w:rPr>
  </w:style>
  <w:style w:type="paragraph" w:customStyle="1" w:styleId="MainTopicFooter-Green0">
    <w:name w:val="Main Topic Footer - Green"/>
    <w:basedOn w:val="Normal"/>
    <w:qFormat/>
    <w:rsid w:val="00BB119A"/>
    <w:pPr>
      <w:pBdr>
        <w:top w:val="single" w:sz="18" w:space="1" w:color="92D050"/>
        <w:left w:val="single" w:sz="18" w:space="4" w:color="92D050"/>
        <w:bottom w:val="single" w:sz="18" w:space="1" w:color="92D050"/>
        <w:right w:val="single" w:sz="18" w:space="4" w:color="92D050"/>
      </w:pBdr>
      <w:shd w:val="clear" w:color="auto" w:fill="92D050"/>
      <w:tabs>
        <w:tab w:val="right" w:pos="10800"/>
      </w:tabs>
      <w:spacing w:before="60" w:after="60"/>
      <w:contextualSpacing/>
    </w:pPr>
    <w:rPr>
      <w:b/>
      <w:sz w:val="20"/>
      <w:szCs w:val="20"/>
    </w:rPr>
  </w:style>
  <w:style w:type="paragraph" w:customStyle="1" w:styleId="MainTopic-Yellow">
    <w:name w:val="Main Topic - Yellow"/>
    <w:basedOn w:val="MainTopic-Blue"/>
    <w:qFormat/>
    <w:rsid w:val="00400B6D"/>
    <w:pPr>
      <w:pageBreakBefore w:val="0"/>
      <w:pBdr>
        <w:top w:val="single" w:sz="18" w:space="1" w:color="FFFF66"/>
        <w:left w:val="single" w:sz="18" w:space="4" w:color="FFFF66"/>
        <w:bottom w:val="single" w:sz="18" w:space="1" w:color="FFFF66"/>
        <w:right w:val="single" w:sz="18" w:space="4" w:color="FFFF66"/>
      </w:pBdr>
      <w:shd w:val="clear" w:color="auto" w:fill="FFFF66"/>
    </w:pPr>
  </w:style>
  <w:style w:type="paragraph" w:customStyle="1" w:styleId="MainTopicFooter-Yellow">
    <w:name w:val="Main Topic Footer - Yellow"/>
    <w:basedOn w:val="MainTopicFooter-Green0"/>
    <w:qFormat/>
    <w:rsid w:val="00BB119A"/>
    <w:pPr>
      <w:pBdr>
        <w:top w:val="single" w:sz="18" w:space="1" w:color="FFFF00"/>
        <w:left w:val="single" w:sz="18" w:space="4" w:color="FFFF00"/>
        <w:bottom w:val="single" w:sz="18" w:space="1" w:color="FFFF00"/>
        <w:right w:val="single" w:sz="18" w:space="4" w:color="FFFF00"/>
      </w:pBdr>
      <w:shd w:val="clear" w:color="auto" w:fill="FFFF00"/>
    </w:pPr>
    <w:rPr>
      <w:color w:val="003893"/>
    </w:rPr>
  </w:style>
  <w:style w:type="paragraph" w:customStyle="1" w:styleId="MainTopicFooter-Red">
    <w:name w:val="Main Topic Footer - Red"/>
    <w:basedOn w:val="MainTopicFooter-Green"/>
    <w:qFormat/>
    <w:rsid w:val="00BB119A"/>
    <w:pPr>
      <w:pBdr>
        <w:top w:val="single" w:sz="18" w:space="1" w:color="CA7582"/>
        <w:left w:val="single" w:sz="18" w:space="4" w:color="CA7582"/>
        <w:bottom w:val="single" w:sz="18" w:space="1" w:color="CA7582"/>
        <w:right w:val="single" w:sz="18" w:space="4" w:color="CA7582"/>
      </w:pBdr>
      <w:shd w:val="clear" w:color="auto" w:fill="CA7582"/>
      <w:tabs>
        <w:tab w:val="right" w:pos="10800"/>
      </w:tabs>
    </w:pPr>
  </w:style>
  <w:style w:type="paragraph" w:customStyle="1" w:styleId="StyleMainTopic-Red">
    <w:name w:val="Style Main Topic - Red"/>
    <w:basedOn w:val="Normal"/>
    <w:rsid w:val="00A24B9D"/>
    <w:pPr>
      <w:pageBreakBefore/>
      <w:pBdr>
        <w:top w:val="single" w:sz="18" w:space="1" w:color="CA7582"/>
        <w:left w:val="single" w:sz="18" w:space="4" w:color="CA7582"/>
        <w:bottom w:val="single" w:sz="18" w:space="1" w:color="CA7582"/>
        <w:right w:val="single" w:sz="18" w:space="4" w:color="CA7582"/>
      </w:pBdr>
      <w:shd w:val="clear" w:color="auto" w:fill="CA7582"/>
      <w:spacing w:before="160"/>
      <w:jc w:val="center"/>
      <w:outlineLvl w:val="0"/>
    </w:pPr>
    <w:rPr>
      <w:rFonts w:ascii="Myriad Pro Light" w:hAnsi="Myriad Pro Light"/>
      <w:b/>
      <w:bCs/>
      <w:sz w:val="32"/>
      <w:szCs w:val="20"/>
    </w:rPr>
  </w:style>
  <w:style w:type="paragraph" w:customStyle="1" w:styleId="Bullet">
    <w:name w:val="Bullet"/>
    <w:link w:val="BulletChar"/>
    <w:qFormat/>
    <w:rsid w:val="00FF17C9"/>
    <w:pPr>
      <w:keepLines/>
      <w:numPr>
        <w:numId w:val="10"/>
      </w:numPr>
      <w:tabs>
        <w:tab w:val="left" w:pos="720"/>
      </w:tabs>
      <w:spacing w:before="60" w:after="60"/>
    </w:pPr>
    <w:rPr>
      <w:rFonts w:asciiTheme="minorHAnsi" w:hAnsiTheme="minorHAnsi"/>
    </w:rPr>
  </w:style>
  <w:style w:type="character" w:customStyle="1" w:styleId="BulletChar">
    <w:name w:val="Bullet Char"/>
    <w:link w:val="Bullet"/>
    <w:rsid w:val="00C27AAB"/>
    <w:rPr>
      <w:rFonts w:asciiTheme="minorHAnsi" w:hAnsiTheme="minorHAnsi"/>
      <w:sz w:val="22"/>
    </w:rPr>
  </w:style>
  <w:style w:type="paragraph" w:customStyle="1" w:styleId="Numberedindent">
    <w:name w:val="Numbered indent"/>
    <w:basedOn w:val="Normal"/>
    <w:qFormat/>
    <w:rsid w:val="00C27AAB"/>
    <w:pPr>
      <w:numPr>
        <w:numId w:val="3"/>
      </w:numPr>
      <w:spacing w:before="120" w:after="120"/>
    </w:pPr>
    <w:rPr>
      <w:rFonts w:eastAsia="Calibri"/>
    </w:rPr>
  </w:style>
  <w:style w:type="paragraph" w:customStyle="1" w:styleId="numberedaindent">
    <w:name w:val="numbered a indent"/>
    <w:basedOn w:val="Normal"/>
    <w:qFormat/>
    <w:rsid w:val="00C27AAB"/>
    <w:pPr>
      <w:numPr>
        <w:ilvl w:val="1"/>
        <w:numId w:val="3"/>
      </w:numPr>
      <w:tabs>
        <w:tab w:val="left" w:pos="1080"/>
      </w:tabs>
      <w:spacing w:before="120" w:after="120"/>
    </w:pPr>
    <w:rPr>
      <w:rFonts w:eastAsia="Calibri"/>
      <w:noProof/>
    </w:rPr>
  </w:style>
  <w:style w:type="paragraph" w:customStyle="1" w:styleId="MainTopicFooter-Purple">
    <w:name w:val="Main Topic Footer - Purple"/>
    <w:basedOn w:val="MainTopicFooter-Red"/>
    <w:qFormat/>
    <w:rsid w:val="00C27AAB"/>
    <w:pPr>
      <w:pBdr>
        <w:top w:val="single" w:sz="18" w:space="1" w:color="A698C9"/>
        <w:left w:val="single" w:sz="18" w:space="4" w:color="A698C9"/>
        <w:bottom w:val="single" w:sz="18" w:space="1" w:color="A698C9"/>
        <w:right w:val="single" w:sz="18" w:space="4" w:color="A698C9"/>
      </w:pBdr>
      <w:shd w:val="clear" w:color="auto" w:fill="A698C9"/>
      <w:spacing w:before="0" w:after="0"/>
      <w:contextualSpacing w:val="0"/>
      <w:jc w:val="left"/>
    </w:pPr>
    <w:rPr>
      <w:b/>
      <w:noProof/>
      <w:color w:val="auto"/>
    </w:rPr>
  </w:style>
  <w:style w:type="paragraph" w:customStyle="1" w:styleId="MainTopic-Teal">
    <w:name w:val="Main Topic - Teal"/>
    <w:basedOn w:val="MainTopic-Blue"/>
    <w:qFormat/>
    <w:rsid w:val="00A35074"/>
    <w:pPr>
      <w:pageBreakBefore w:val="0"/>
      <w:shd w:val="clear" w:color="auto" w:fill="31849B" w:themeFill="accent5" w:themeFillShade="BF"/>
    </w:pPr>
  </w:style>
  <w:style w:type="paragraph" w:customStyle="1" w:styleId="MainTopicFooter-Teal">
    <w:name w:val="Main Topic Footer - Teal"/>
    <w:basedOn w:val="Normal"/>
    <w:qFormat/>
    <w:rsid w:val="00C27AAB"/>
    <w:pPr>
      <w:pBdr>
        <w:top w:val="single" w:sz="18" w:space="1" w:color="31849B" w:themeColor="accent5" w:themeShade="BF"/>
        <w:left w:val="single" w:sz="18" w:space="4" w:color="31849B" w:themeColor="accent5" w:themeShade="BF"/>
        <w:bottom w:val="single" w:sz="18" w:space="1" w:color="31849B" w:themeColor="accent5" w:themeShade="BF"/>
        <w:right w:val="single" w:sz="18" w:space="4" w:color="31849B" w:themeColor="accent5" w:themeShade="BF"/>
      </w:pBdr>
      <w:shd w:val="clear" w:color="auto" w:fill="31849B" w:themeFill="accent5" w:themeFillShade="BF"/>
      <w:tabs>
        <w:tab w:val="right" w:pos="10800"/>
      </w:tabs>
      <w:spacing w:after="0"/>
    </w:pPr>
    <w:rPr>
      <w:b/>
      <w:noProof/>
      <w:sz w:val="20"/>
      <w:szCs w:val="20"/>
    </w:rPr>
  </w:style>
  <w:style w:type="paragraph" w:customStyle="1" w:styleId="TableText">
    <w:name w:val="Table Text"/>
    <w:basedOn w:val="Normal"/>
    <w:rsid w:val="00C27AAB"/>
    <w:pPr>
      <w:spacing w:before="120" w:after="120"/>
    </w:pPr>
    <w:rPr>
      <w:noProof/>
      <w:szCs w:val="20"/>
    </w:rPr>
  </w:style>
  <w:style w:type="paragraph" w:customStyle="1" w:styleId="Image-left">
    <w:name w:val="Image - left"/>
    <w:basedOn w:val="Normal"/>
    <w:qFormat/>
    <w:rsid w:val="00C27AAB"/>
    <w:pPr>
      <w:ind w:left="360"/>
    </w:pPr>
    <w:rPr>
      <w:noProof/>
    </w:rPr>
  </w:style>
  <w:style w:type="paragraph" w:customStyle="1" w:styleId="Numbereda">
    <w:name w:val="Numbered a"/>
    <w:basedOn w:val="MainTopicFooter-Purple"/>
    <w:qFormat/>
    <w:rsid w:val="008F49D7"/>
    <w:pPr>
      <w:numPr>
        <w:numId w:val="1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clear" w:pos="10800"/>
        <w:tab w:val="left" w:pos="1080"/>
        <w:tab w:val="right" w:pos="10440"/>
      </w:tabs>
      <w:spacing w:before="80" w:after="80"/>
    </w:pPr>
    <w:rPr>
      <w:rFonts w:eastAsia="Book Antiqua"/>
      <w:b w:val="0"/>
      <w:sz w:val="22"/>
      <w:szCs w:val="22"/>
    </w:rPr>
  </w:style>
  <w:style w:type="paragraph" w:customStyle="1" w:styleId="imageright">
    <w:name w:val="image right"/>
    <w:basedOn w:val="Bullet"/>
    <w:qFormat/>
    <w:rsid w:val="00C27AAB"/>
    <w:pPr>
      <w:keepLines w:val="0"/>
      <w:numPr>
        <w:numId w:val="0"/>
      </w:numPr>
      <w:tabs>
        <w:tab w:val="clear" w:pos="720"/>
        <w:tab w:val="left" w:pos="1080"/>
      </w:tabs>
    </w:pPr>
  </w:style>
  <w:style w:type="paragraph" w:customStyle="1" w:styleId="ImageCentered">
    <w:name w:val="Image Centered"/>
    <w:basedOn w:val="Normal"/>
    <w:qFormat/>
    <w:rsid w:val="00C27AAB"/>
    <w:pPr>
      <w:jc w:val="center"/>
    </w:pPr>
    <w:rPr>
      <w:noProof/>
    </w:rPr>
  </w:style>
  <w:style w:type="paragraph" w:customStyle="1" w:styleId="spacer">
    <w:name w:val="spacer"/>
    <w:basedOn w:val="Normal"/>
    <w:qFormat/>
    <w:rsid w:val="00A35074"/>
    <w:pPr>
      <w:spacing w:after="0"/>
    </w:pPr>
    <w:rPr>
      <w:rFonts w:eastAsia="Calibri"/>
      <w:noProof/>
    </w:rPr>
  </w:style>
  <w:style w:type="paragraph" w:customStyle="1" w:styleId="Spacer0">
    <w:name w:val="Spacer"/>
    <w:basedOn w:val="Normal"/>
    <w:qFormat/>
    <w:rsid w:val="00A35074"/>
    <w:pPr>
      <w:spacing w:after="0"/>
    </w:pPr>
    <w:rPr>
      <w:rFonts w:eastAsia="Calibri"/>
      <w:noProof/>
      <w:sz w:val="12"/>
      <w:szCs w:val="12"/>
    </w:rPr>
  </w:style>
  <w:style w:type="character" w:customStyle="1" w:styleId="Heading3Char">
    <w:name w:val="Heading 3 Char"/>
    <w:basedOn w:val="DefaultParagraphFont"/>
    <w:link w:val="Heading3"/>
    <w:uiPriority w:val="9"/>
    <w:rsid w:val="00A35074"/>
    <w:rPr>
      <w:rFonts w:asciiTheme="majorHAnsi" w:eastAsiaTheme="majorEastAsia" w:hAnsiTheme="majorHAnsi" w:cstheme="majorBidi"/>
      <w:b/>
      <w:bCs/>
      <w:color w:val="1F497D" w:themeColor="text2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8F49D7"/>
    <w:rPr>
      <w:rFonts w:asciiTheme="minorHAnsi" w:hAnsiTheme="minorHAnsi" w:cstheme="minorHAnsi"/>
      <w:bCs/>
      <w:i/>
      <w:iCs/>
      <w:smallCaps/>
      <w:noProof/>
      <w:spacing w:val="20"/>
      <w:sz w:val="24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5074"/>
    <w:rPr>
      <w:rFonts w:asciiTheme="majorHAnsi" w:eastAsiaTheme="majorEastAsia" w:hAnsiTheme="majorHAnsi" w:cstheme="majorBidi"/>
      <w:i/>
      <w:iCs/>
      <w:color w:val="243F60" w:themeColor="accent1" w:themeShade="7F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5074"/>
    <w:rPr>
      <w:rFonts w:asciiTheme="majorHAnsi" w:eastAsiaTheme="majorEastAsia" w:hAnsiTheme="majorHAnsi" w:cstheme="majorBidi"/>
      <w:color w:val="243F60" w:themeColor="accent1" w:themeShade="7F"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5074"/>
    <w:rPr>
      <w:rFonts w:asciiTheme="majorHAnsi" w:eastAsiaTheme="majorEastAsia" w:hAnsiTheme="majorHAnsi" w:cstheme="majorBidi"/>
      <w:i/>
      <w:iCs/>
      <w:color w:val="404040" w:themeColor="text1" w:themeTint="BF"/>
      <w:sz w:val="26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507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5074"/>
    <w:rPr>
      <w:rFonts w:asciiTheme="majorHAnsi" w:eastAsiaTheme="majorEastAsia" w:hAnsiTheme="majorHAnsi" w:cstheme="majorBidi"/>
      <w:color w:val="404040" w:themeColor="text1" w:themeTint="BF"/>
    </w:rPr>
  </w:style>
  <w:style w:type="numbering" w:customStyle="1" w:styleId="Headings">
    <w:name w:val="Headings"/>
    <w:uiPriority w:val="99"/>
    <w:rsid w:val="00A35074"/>
    <w:pPr>
      <w:numPr>
        <w:numId w:val="6"/>
      </w:numPr>
    </w:pPr>
  </w:style>
  <w:style w:type="paragraph" w:styleId="List">
    <w:name w:val="List"/>
    <w:basedOn w:val="Normal"/>
    <w:uiPriority w:val="99"/>
    <w:semiHidden/>
    <w:unhideWhenUsed/>
    <w:rsid w:val="001B677D"/>
    <w:pPr>
      <w:ind w:left="360" w:hanging="360"/>
    </w:pPr>
    <w:rPr>
      <w:noProof/>
    </w:rPr>
  </w:style>
  <w:style w:type="paragraph" w:styleId="List2">
    <w:name w:val="List 2"/>
    <w:basedOn w:val="List"/>
    <w:uiPriority w:val="99"/>
    <w:semiHidden/>
    <w:unhideWhenUsed/>
    <w:rsid w:val="001B677D"/>
    <w:pPr>
      <w:ind w:left="720"/>
    </w:pPr>
  </w:style>
  <w:style w:type="paragraph" w:styleId="List3">
    <w:name w:val="List 3"/>
    <w:basedOn w:val="List2"/>
    <w:uiPriority w:val="99"/>
    <w:semiHidden/>
    <w:unhideWhenUsed/>
    <w:rsid w:val="001B677D"/>
    <w:pPr>
      <w:ind w:left="1080"/>
    </w:pPr>
  </w:style>
  <w:style w:type="paragraph" w:styleId="List4">
    <w:name w:val="List 4"/>
    <w:basedOn w:val="List3"/>
    <w:uiPriority w:val="99"/>
    <w:semiHidden/>
    <w:unhideWhenUsed/>
    <w:rsid w:val="001B677D"/>
    <w:pPr>
      <w:ind w:left="1440"/>
    </w:pPr>
  </w:style>
  <w:style w:type="paragraph" w:styleId="List5">
    <w:name w:val="List 5"/>
    <w:basedOn w:val="List4"/>
    <w:uiPriority w:val="99"/>
    <w:semiHidden/>
    <w:unhideWhenUsed/>
    <w:rsid w:val="001B677D"/>
    <w:pPr>
      <w:ind w:left="1800"/>
    </w:pPr>
  </w:style>
  <w:style w:type="paragraph" w:styleId="ListBullet">
    <w:name w:val="List Bullet"/>
    <w:basedOn w:val="List"/>
    <w:rsid w:val="001B677D"/>
    <w:pPr>
      <w:numPr>
        <w:numId w:val="8"/>
      </w:numPr>
      <w:spacing w:before="120" w:after="120"/>
    </w:pPr>
  </w:style>
  <w:style w:type="paragraph" w:customStyle="1" w:styleId="Level1">
    <w:name w:val="Level1"/>
    <w:qFormat/>
    <w:rsid w:val="008F49D7"/>
    <w:pPr>
      <w:spacing w:after="160"/>
    </w:pPr>
    <w:rPr>
      <w:rFonts w:asciiTheme="minorHAnsi" w:hAnsiTheme="minorHAnsi"/>
    </w:rPr>
  </w:style>
  <w:style w:type="paragraph" w:customStyle="1" w:styleId="Level2">
    <w:name w:val="Level2"/>
    <w:basedOn w:val="Level1"/>
    <w:qFormat/>
    <w:rsid w:val="008F49D7"/>
  </w:style>
  <w:style w:type="paragraph" w:customStyle="1" w:styleId="Level3">
    <w:name w:val="Level3"/>
    <w:basedOn w:val="Level2"/>
    <w:qFormat/>
    <w:rsid w:val="008F49D7"/>
  </w:style>
  <w:style w:type="paragraph" w:customStyle="1" w:styleId="Level4">
    <w:name w:val="Level4"/>
    <w:basedOn w:val="Level3"/>
    <w:qFormat/>
    <w:rsid w:val="008F49D7"/>
  </w:style>
  <w:style w:type="paragraph" w:customStyle="1" w:styleId="Level5">
    <w:name w:val="Level5"/>
    <w:basedOn w:val="Level4"/>
    <w:qFormat/>
    <w:rsid w:val="008F49D7"/>
  </w:style>
  <w:style w:type="paragraph" w:customStyle="1" w:styleId="Level6">
    <w:name w:val="Level6"/>
    <w:basedOn w:val="Level5"/>
    <w:qFormat/>
    <w:rsid w:val="008F49D7"/>
  </w:style>
  <w:style w:type="paragraph" w:customStyle="1" w:styleId="Level7">
    <w:name w:val="Level7"/>
    <w:basedOn w:val="Level6"/>
    <w:qFormat/>
    <w:rsid w:val="008F49D7"/>
  </w:style>
  <w:style w:type="paragraph" w:customStyle="1" w:styleId="Level8">
    <w:name w:val="Level8"/>
    <w:basedOn w:val="Level7"/>
    <w:qFormat/>
    <w:rsid w:val="008F49D7"/>
  </w:style>
  <w:style w:type="paragraph" w:customStyle="1" w:styleId="Level9">
    <w:name w:val="Level9"/>
    <w:basedOn w:val="Level8"/>
    <w:qFormat/>
    <w:rsid w:val="008F49D7"/>
  </w:style>
  <w:style w:type="paragraph" w:customStyle="1" w:styleId="Numbered">
    <w:name w:val="Numbered"/>
    <w:basedOn w:val="Level1"/>
    <w:link w:val="NumberedChar"/>
    <w:qFormat/>
    <w:rsid w:val="00097137"/>
    <w:pPr>
      <w:tabs>
        <w:tab w:val="left" w:pos="360"/>
      </w:tabs>
      <w:ind w:left="360" w:hanging="360"/>
    </w:pPr>
    <w:rPr>
      <w:rFonts w:ascii="Calibri" w:hAnsi="Calibri"/>
    </w:rPr>
  </w:style>
  <w:style w:type="character" w:customStyle="1" w:styleId="NumberedChar">
    <w:name w:val="Numbered Char"/>
    <w:basedOn w:val="DefaultParagraphFont"/>
    <w:link w:val="Numbered"/>
    <w:rsid w:val="00097137"/>
  </w:style>
  <w:style w:type="paragraph" w:customStyle="1" w:styleId="NormalIndented">
    <w:name w:val="Normal Indented"/>
    <w:basedOn w:val="Normal"/>
    <w:qFormat/>
    <w:rsid w:val="00FF17C9"/>
    <w:pPr>
      <w:ind w:left="360"/>
    </w:pPr>
    <w:rPr>
      <w:noProof/>
    </w:rPr>
  </w:style>
  <w:style w:type="paragraph" w:customStyle="1" w:styleId="ImageIndented">
    <w:name w:val="Image Indented"/>
    <w:basedOn w:val="Normal"/>
    <w:next w:val="Normal"/>
    <w:qFormat/>
    <w:rsid w:val="00FF17C9"/>
    <w:pPr>
      <w:spacing w:before="120" w:after="120"/>
      <w:ind w:left="360"/>
    </w:pPr>
    <w:rPr>
      <w:rFonts w:eastAsia="Calibri"/>
      <w:noProof/>
    </w:rPr>
  </w:style>
  <w:style w:type="paragraph" w:customStyle="1" w:styleId="BulletIndent">
    <w:name w:val="Bullet Indent"/>
    <w:basedOn w:val="Bullet"/>
    <w:qFormat/>
    <w:rsid w:val="00FF17C9"/>
    <w:pPr>
      <w:keepLines w:val="0"/>
      <w:numPr>
        <w:numId w:val="0"/>
      </w:numPr>
      <w:tabs>
        <w:tab w:val="clear" w:pos="720"/>
        <w:tab w:val="left" w:pos="1080"/>
      </w:tabs>
    </w:pPr>
  </w:style>
  <w:style w:type="paragraph" w:customStyle="1" w:styleId="TipTextIcon">
    <w:name w:val="Tip Text Icon"/>
    <w:basedOn w:val="Normal"/>
    <w:qFormat/>
    <w:rsid w:val="00FF17C9"/>
    <w:pPr>
      <w:spacing w:before="60" w:after="60"/>
      <w:jc w:val="center"/>
    </w:pPr>
    <w:rPr>
      <w:rFonts w:eastAsia="Calibri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5E1625"/>
    <w:pPr>
      <w:tabs>
        <w:tab w:val="right" w:leader="dot" w:pos="10440"/>
      </w:tabs>
      <w:spacing w:before="120" w:after="100"/>
      <w:ind w:left="720" w:right="360" w:hanging="360"/>
    </w:pPr>
    <w:rPr>
      <w:noProof/>
      <w:color w:val="304F78"/>
    </w:rPr>
  </w:style>
  <w:style w:type="paragraph" w:styleId="TOC4">
    <w:name w:val="toc 4"/>
    <w:basedOn w:val="Normal"/>
    <w:next w:val="Normal"/>
    <w:autoRedefine/>
    <w:uiPriority w:val="39"/>
    <w:unhideWhenUsed/>
    <w:qFormat/>
    <w:rsid w:val="00400B6D"/>
    <w:pPr>
      <w:numPr>
        <w:ilvl w:val="1"/>
        <w:numId w:val="14"/>
      </w:numPr>
      <w:tabs>
        <w:tab w:val="right" w:leader="dot" w:pos="10440"/>
      </w:tabs>
      <w:spacing w:after="100"/>
      <w:ind w:left="1440" w:right="360" w:hanging="360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5E1625"/>
    <w:pPr>
      <w:tabs>
        <w:tab w:val="right" w:leader="dot" w:pos="10440"/>
      </w:tabs>
      <w:spacing w:before="120" w:after="100"/>
      <w:ind w:left="1080" w:right="360" w:hanging="360"/>
    </w:pPr>
    <w:rPr>
      <w:i/>
      <w:noProof/>
    </w:rPr>
  </w:style>
  <w:style w:type="paragraph" w:customStyle="1" w:styleId="MainTopicFooter-DkPurple">
    <w:name w:val="Main Topic Footer - Dk Purple"/>
    <w:basedOn w:val="MainTopicFooter-Teal"/>
    <w:qFormat/>
    <w:rsid w:val="00400B6D"/>
    <w:pPr>
      <w:numPr>
        <w:ilvl w:val="3"/>
        <w:numId w:val="1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403152" w:themeFill="accent4" w:themeFillShade="80"/>
      <w:tabs>
        <w:tab w:val="clear" w:pos="10800"/>
        <w:tab w:val="right" w:pos="10440"/>
      </w:tabs>
    </w:pPr>
    <w:rPr>
      <w:rFonts w:eastAsia="Book Antiqua"/>
      <w:b w:val="0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400B6D"/>
    <w:pPr>
      <w:spacing w:before="120" w:after="0"/>
    </w:pPr>
    <w:rPr>
      <w:rFonts w:asciiTheme="majorHAnsi" w:hAnsiTheme="majorHAnsi"/>
      <w:b/>
      <w:noProof/>
      <w:color w:val="17365D"/>
      <w:sz w:val="24"/>
    </w:rPr>
  </w:style>
  <w:style w:type="paragraph" w:customStyle="1" w:styleId="Heading3-6pt0">
    <w:name w:val="Heading 3-6 pt"/>
    <w:basedOn w:val="Heading3"/>
    <w:rsid w:val="00321D88"/>
    <w:pPr>
      <w:numPr>
        <w:ilvl w:val="0"/>
        <w:numId w:val="0"/>
      </w:numPr>
      <w:tabs>
        <w:tab w:val="left" w:pos="360"/>
      </w:tabs>
      <w:spacing w:before="120" w:after="120"/>
      <w:ind w:left="360"/>
    </w:pPr>
    <w:rPr>
      <w:rFonts w:cs="Times New Roman"/>
      <w:color w:val="1F497D" w:themeColor="text2"/>
      <w:sz w:val="24"/>
      <w:szCs w:val="20"/>
    </w:rPr>
  </w:style>
  <w:style w:type="paragraph" w:customStyle="1" w:styleId="Heading2-6pt">
    <w:name w:val="Heading 2 - 6 pt"/>
    <w:basedOn w:val="Heading2"/>
    <w:rsid w:val="00321D88"/>
    <w:pPr>
      <w:numPr>
        <w:ilvl w:val="8"/>
        <w:numId w:val="14"/>
      </w:numPr>
      <w:spacing w:before="120" w:after="120"/>
    </w:pPr>
    <w:rPr>
      <w:rFonts w:cs="Times New Roman"/>
      <w:szCs w:val="20"/>
    </w:rPr>
  </w:style>
  <w:style w:type="paragraph" w:customStyle="1" w:styleId="Heading3-6pt">
    <w:name w:val="Heading 3 - 6 pt"/>
    <w:basedOn w:val="Heading3"/>
    <w:rsid w:val="00321D88"/>
    <w:pPr>
      <w:numPr>
        <w:ilvl w:val="7"/>
        <w:numId w:val="14"/>
      </w:numPr>
      <w:spacing w:before="120" w:after="120"/>
      <w:ind w:left="360" w:firstLine="0"/>
    </w:pPr>
    <w:rPr>
      <w:rFonts w:cs="Times New Roman"/>
      <w:color w:val="1F497D" w:themeColor="text2"/>
      <w:sz w:val="24"/>
      <w:szCs w:val="20"/>
    </w:rPr>
  </w:style>
  <w:style w:type="paragraph" w:customStyle="1" w:styleId="MainTopic-BrightBlue">
    <w:name w:val="Main Topic - Bright Blue"/>
    <w:basedOn w:val="MainTopic-Blue"/>
    <w:qFormat/>
    <w:rsid w:val="00321D88"/>
    <w:pPr>
      <w:pageBreakBefore w:val="0"/>
      <w:shd w:val="clear" w:color="auto" w:fill="00B0F0"/>
    </w:pPr>
  </w:style>
  <w:style w:type="paragraph" w:customStyle="1" w:styleId="MainTopic-Orange">
    <w:name w:val="Main Topic - Orange"/>
    <w:basedOn w:val="MainTopic-Blue"/>
    <w:next w:val="Normal"/>
    <w:qFormat/>
    <w:rsid w:val="00321D88"/>
    <w:pPr>
      <w:shd w:val="clear" w:color="auto" w:fill="FAA61A"/>
    </w:pPr>
    <w:rPr>
      <w:rFonts w:asciiTheme="minorHAnsi" w:hAnsiTheme="minorHAnsi"/>
      <w:b/>
    </w:rPr>
  </w:style>
  <w:style w:type="paragraph" w:customStyle="1" w:styleId="Itembody">
    <w:name w:val="Item body"/>
    <w:basedOn w:val="Normal"/>
    <w:rsid w:val="005E1625"/>
    <w:pPr>
      <w:spacing w:after="120"/>
    </w:pPr>
    <w:rPr>
      <w:noProof/>
      <w:szCs w:val="20"/>
    </w:rPr>
  </w:style>
  <w:style w:type="paragraph" w:customStyle="1" w:styleId="TableText0">
    <w:name w:val="TableText"/>
    <w:basedOn w:val="Normal"/>
    <w:qFormat/>
    <w:rsid w:val="005E1625"/>
    <w:pPr>
      <w:spacing w:before="60" w:after="60"/>
    </w:pPr>
    <w:rPr>
      <w:noProof/>
    </w:rPr>
  </w:style>
  <w:style w:type="paragraph" w:customStyle="1" w:styleId="MainTopic-Red">
    <w:name w:val="Main Topic - Red"/>
    <w:basedOn w:val="MainTopic-Blue"/>
    <w:next w:val="Normal"/>
    <w:qFormat/>
    <w:rsid w:val="005E1625"/>
    <w:pPr>
      <w:shd w:val="clear" w:color="auto" w:fill="CA7582"/>
    </w:pPr>
    <w:rPr>
      <w:b/>
    </w:rPr>
  </w:style>
  <w:style w:type="character" w:customStyle="1" w:styleId="TipText">
    <w:name w:val="Tip Text"/>
    <w:qFormat/>
    <w:rsid w:val="008F49D7"/>
    <w:rPr>
      <w:rFonts w:asciiTheme="minorHAnsi" w:hAnsiTheme="minorHAnsi"/>
      <w:color w:val="404040" w:themeColor="text1" w:themeTint="BF"/>
      <w:spacing w:val="0"/>
      <w:position w:val="0"/>
    </w:rPr>
  </w:style>
  <w:style w:type="paragraph" w:customStyle="1" w:styleId="Table">
    <w:name w:val="Table"/>
    <w:basedOn w:val="Normal"/>
    <w:qFormat/>
    <w:rsid w:val="008F49D7"/>
    <w:pPr>
      <w:spacing w:before="60" w:after="60"/>
    </w:pPr>
    <w:rPr>
      <w:rFonts w:eastAsia="Palatino Linotype"/>
      <w:noProof/>
      <w:color w:val="FFFFFF" w:themeColor="background1"/>
      <w:szCs w:val="20"/>
    </w:rPr>
  </w:style>
  <w:style w:type="table" w:styleId="MediumShading1-Accent1">
    <w:name w:val="Medium Shading 1 Accent 1"/>
    <w:basedOn w:val="TableNormal"/>
    <w:uiPriority w:val="63"/>
    <w:rsid w:val="008F49D7"/>
    <w:pPr>
      <w:spacing w:before="60" w:after="60"/>
    </w:pPr>
    <w:tblPr>
      <w:tblStyleRowBandSize w:val="1"/>
      <w:tblStyleColBandSize w:val="1"/>
      <w:tblBorders>
        <w:top w:val="single" w:sz="8" w:space="0" w:color="1F497D" w:themeColor="text2"/>
        <w:left w:val="single" w:sz="8" w:space="0" w:color="1F497D" w:themeColor="text2"/>
        <w:bottom w:val="single" w:sz="8" w:space="0" w:color="1F497D" w:themeColor="text2"/>
        <w:right w:val="single" w:sz="8" w:space="0" w:color="1F497D" w:themeColor="text2"/>
        <w:insideH w:val="single" w:sz="6" w:space="0" w:color="1F497D" w:themeColor="text2"/>
        <w:insideV w:val="single" w:sz="6" w:space="0" w:color="1F497D" w:themeColor="text2"/>
      </w:tblBorders>
    </w:tblPr>
    <w:tcPr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0235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35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20BE3"/>
    <w:rPr>
      <w:color w:val="808080"/>
    </w:rPr>
  </w:style>
  <w:style w:type="table" w:styleId="TableGrid">
    <w:name w:val="Table Grid"/>
    <w:basedOn w:val="TableNormal"/>
    <w:rsid w:val="00DA24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0249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02495"/>
  </w:style>
  <w:style w:type="paragraph" w:styleId="Footer">
    <w:name w:val="footer"/>
    <w:basedOn w:val="Normal"/>
    <w:link w:val="FooterChar"/>
    <w:uiPriority w:val="99"/>
    <w:unhideWhenUsed/>
    <w:rsid w:val="00C0249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02495"/>
  </w:style>
  <w:style w:type="paragraph" w:styleId="ListParagraph">
    <w:name w:val="List Paragraph"/>
    <w:basedOn w:val="Normal"/>
    <w:uiPriority w:val="34"/>
    <w:qFormat/>
    <w:rsid w:val="001270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865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Deshon.wilson@phrtexas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2D96D3DA23F640AB595A9EC55E63C6" ma:contentTypeVersion="0" ma:contentTypeDescription="Create a new document." ma:contentTypeScope="" ma:versionID="d087561e109c146a358ccb323fadf59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D104C-F938-453E-B600-E7239467FF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3086FB7-1CEB-4436-8C82-856DB37005EF}">
  <ds:schemaRefs>
    <ds:schemaRef ds:uri="http://purl.org/dc/elements/1.1/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C94416C-1561-448E-9B97-98156217458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4756DE2-C865-4285-8712-5CD46D3FB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Health Resources</Company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Atchley-Tarrant, Dawn</dc:creator>
  <cp:lastModifiedBy>Wayne Wilson</cp:lastModifiedBy>
  <cp:revision>4</cp:revision>
  <cp:lastPrinted>2019-05-30T18:43:00Z</cp:lastPrinted>
  <dcterms:created xsi:type="dcterms:W3CDTF">2019-07-18T15:02:00Z</dcterms:created>
  <dcterms:modified xsi:type="dcterms:W3CDTF">2019-07-18T15:33:00Z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0x0101005E2D96D3DA23F640AB595A9EC55E63C6</vt:lpwstr>
  </property>
</Properties>
</file>