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0755" w14:paraId="160B4F20" w14:textId="77777777" w:rsidTr="003D60F7">
        <w:trPr>
          <w:jc w:val="center"/>
        </w:trPr>
        <w:tc>
          <w:tcPr>
            <w:tcW w:w="9576" w:type="dxa"/>
            <w:hideMark/>
          </w:tcPr>
          <w:p w14:paraId="0BDF7154" w14:textId="77777777" w:rsidR="00DA0755" w:rsidRDefault="00DA0755" w:rsidP="00A72577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003D60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3D60F7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003D60F7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A0755" w14:paraId="265E3053" w14:textId="77777777" w:rsidTr="003D60F7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Default="00DA0755" w:rsidP="003D60F7">
                  <w:pPr>
                    <w:pStyle w:val="SubjectCategoryteal"/>
                    <w:rPr>
                      <w:sz w:val="20"/>
                      <w:szCs w:val="20"/>
                    </w:rPr>
                  </w:pPr>
                </w:p>
              </w:tc>
            </w:tr>
            <w:tr w:rsidR="00DA0755" w14:paraId="5EC68965" w14:textId="77777777" w:rsidTr="003D60F7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7F58BD17" w14:textId="77777777" w:rsidR="00A72577" w:rsidRPr="00A72577" w:rsidRDefault="00A72577" w:rsidP="002C267A">
                  <w:pPr>
                    <w:pStyle w:val="Subject"/>
                    <w:rPr>
                      <w:rFonts w:cstheme="minorHAnsi"/>
                      <w:sz w:val="28"/>
                      <w:szCs w:val="28"/>
                    </w:rPr>
                  </w:pPr>
                  <w:r w:rsidRPr="00A72577">
                    <w:rPr>
                      <w:rFonts w:cstheme="minorHAnsi"/>
                      <w:sz w:val="28"/>
                      <w:szCs w:val="28"/>
                    </w:rPr>
                    <w:t xml:space="preserve">SARS-COV-2 (Antigen) Hospital Discharge Screen </w:t>
                  </w:r>
                </w:p>
                <w:p w14:paraId="281016D6" w14:textId="07A9DF95" w:rsidR="00DA0755" w:rsidRDefault="00DA0755" w:rsidP="002C267A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Notification Date: </w:t>
                  </w:r>
                  <w:r w:rsidR="00A72577">
                    <w:rPr>
                      <w:sz w:val="28"/>
                    </w:rPr>
                    <w:t>7/17/24</w:t>
                  </w:r>
                </w:p>
                <w:p w14:paraId="0C48C552" w14:textId="4B99F52E" w:rsidR="00DA0755" w:rsidRDefault="00DA0755" w:rsidP="002C267A">
                  <w:pPr>
                    <w:pStyle w:val="Subject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</w:rPr>
                    <w:t xml:space="preserve">Effective Date: </w:t>
                  </w:r>
                  <w:r w:rsidR="00A72577">
                    <w:rPr>
                      <w:sz w:val="28"/>
                    </w:rPr>
                    <w:t>7/18/24</w:t>
                  </w:r>
                </w:p>
              </w:tc>
            </w:tr>
            <w:tr w:rsidR="00DA0755" w14:paraId="762730A2" w14:textId="77777777" w:rsidTr="003D60F7">
              <w:trPr>
                <w:trHeight w:val="3831"/>
              </w:trPr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3D60F7"/>
                <w:p w14:paraId="4F9D915F" w14:textId="00533150" w:rsidR="00DA0755" w:rsidRPr="002C267A" w:rsidRDefault="002C267A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SUBJECT</w:t>
                  </w:r>
                  <w:r w:rsidR="00957D59" w:rsidRPr="002C267A">
                    <w:rPr>
                      <w:sz w:val="22"/>
                      <w:szCs w:val="22"/>
                    </w:rPr>
                    <w:t xml:space="preserve">: </w:t>
                  </w:r>
                  <w:r w:rsidR="00A72577" w:rsidRPr="00A72577">
                    <w:rPr>
                      <w:sz w:val="24"/>
                      <w:szCs w:val="24"/>
                    </w:rPr>
                    <w:t>Discontinuation of SARS-COV-2 (Antigen) Hospital Discharge Screen</w:t>
                  </w:r>
                </w:p>
                <w:p w14:paraId="28018C97" w14:textId="5E7B5831" w:rsidR="002C267A" w:rsidRPr="002C267A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43214D7C" w14:textId="77777777" w:rsidR="00A72577" w:rsidRPr="000205E1" w:rsidRDefault="00A72577" w:rsidP="00A72577">
                  <w:r w:rsidRPr="000205E1">
                    <w:t>The COVID-19 Discharge Antigen Test was implement</w:t>
                  </w:r>
                  <w:r w:rsidRPr="00F91AE7">
                    <w:t>ed on</w:t>
                  </w:r>
                  <w:r w:rsidRPr="000205E1">
                    <w:t xml:space="preserve"> March 7</w:t>
                  </w:r>
                  <w:r w:rsidRPr="000205E1">
                    <w:rPr>
                      <w:vertAlign w:val="superscript"/>
                    </w:rPr>
                    <w:t>th</w:t>
                  </w:r>
                  <w:r w:rsidRPr="000205E1">
                    <w:t>, 2023, in response to Skilled Nursing Facilities requiring COVID-19 screening prior to admission. This test was used for discharge screening only, not for preadmission testing, preprocedural testing, or diagnosis.</w:t>
                  </w:r>
                </w:p>
                <w:p w14:paraId="6FA6688F" w14:textId="77777777" w:rsidR="00A72577" w:rsidRPr="000205E1" w:rsidRDefault="00A72577" w:rsidP="00A72577"/>
                <w:p w14:paraId="5E061FF9" w14:textId="77777777" w:rsidR="00A72577" w:rsidRPr="000205E1" w:rsidRDefault="00A72577" w:rsidP="00A72577">
                  <w:r w:rsidRPr="000205E1">
                    <w:t>Many Skil</w:t>
                  </w:r>
                  <w:r w:rsidRPr="00F91AE7">
                    <w:t>l</w:t>
                  </w:r>
                  <w:r w:rsidRPr="000205E1">
                    <w:t xml:space="preserve">ed Nursing Facilities have now relaxed these requirements, reducing our test utilization. As a result, Laboratory, and the Infection Prevention Committee have elected to discontinue this assay. It will be removed from all order and preference lists effective </w:t>
                  </w:r>
                  <w:r>
                    <w:t>07/16/2024</w:t>
                  </w:r>
                  <w:r w:rsidRPr="000205E1">
                    <w:t xml:space="preserve">. </w:t>
                  </w:r>
                </w:p>
                <w:p w14:paraId="2C056E32" w14:textId="77777777" w:rsidR="00A72577" w:rsidRPr="000205E1" w:rsidRDefault="00A72577" w:rsidP="00A72577"/>
                <w:p w14:paraId="67614CBA" w14:textId="77777777" w:rsidR="00A72577" w:rsidRPr="000205E1" w:rsidRDefault="00A72577" w:rsidP="00A72577">
                  <w:r w:rsidRPr="000205E1">
                    <w:t xml:space="preserve">The Antigen Hospital Discharge Screen used a different collection kit than the continuing PCR test (see image). Please discard all collection kits labeled for the discharge screen test. </w:t>
                  </w:r>
                </w:p>
                <w:p w14:paraId="1AC9703C" w14:textId="77777777" w:rsidR="00A72577" w:rsidRPr="000205E1" w:rsidRDefault="00A72577" w:rsidP="00A72577"/>
                <w:p w14:paraId="3CE38085" w14:textId="77777777" w:rsidR="00A72577" w:rsidRPr="000205E1" w:rsidRDefault="00A72577" w:rsidP="00A72577">
                  <w:r w:rsidRPr="000205E1">
                    <w:t xml:space="preserve">If a COVID-19 test is required for discharge, please order </w:t>
                  </w:r>
                  <w:r w:rsidRPr="000205E1">
                    <w:rPr>
                      <w:b/>
                      <w:bCs/>
                    </w:rPr>
                    <w:t>SARS-COV-2 (COVID-19) RAPID PCR LAB13674.</w:t>
                  </w:r>
                </w:p>
                <w:p w14:paraId="5BC22C10" w14:textId="77777777" w:rsidR="00A72577" w:rsidRPr="00A72577" w:rsidRDefault="00A72577" w:rsidP="003D60F7">
                  <w:pPr>
                    <w:rPr>
                      <w:sz w:val="22"/>
                      <w:szCs w:val="22"/>
                    </w:rPr>
                  </w:pPr>
                </w:p>
                <w:p w14:paraId="648D9EF5" w14:textId="16CD8C63" w:rsidR="002C267A" w:rsidRPr="002C267A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668F69A2" w14:textId="665BB25C" w:rsidR="002C267A" w:rsidRDefault="002C267A" w:rsidP="003D60F7">
                  <w:pP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2C267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Please direct questions or comments to:</w:t>
                  </w:r>
                </w:p>
                <w:p w14:paraId="5EEEFFFE" w14:textId="356F0415" w:rsidR="00A72577" w:rsidRDefault="00A72577" w:rsidP="003D60F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</w:t>
                  </w:r>
                  <w:r w:rsidRPr="000205E1">
                    <w:rPr>
                      <w:rFonts w:cstheme="minorHAnsi"/>
                    </w:rPr>
                    <w:t>Nyssa Sheridan, MS, MLS (ASCP)</w:t>
                  </w:r>
                </w:p>
                <w:p w14:paraId="2CDFA3C0" w14:textId="70885DD7" w:rsidR="00A72577" w:rsidRDefault="00A72577" w:rsidP="003D60F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</w:t>
                  </w:r>
                  <w:r w:rsidRPr="000205E1">
                    <w:rPr>
                      <w:rFonts w:cstheme="minorHAnsi"/>
                    </w:rPr>
                    <w:t>Microbiology Technical Specialist, St. Mary’s Madison Microbiology</w:t>
                  </w:r>
                </w:p>
                <w:p w14:paraId="0BED56CB" w14:textId="02808418" w:rsidR="00A72577" w:rsidRDefault="00A72577" w:rsidP="003D60F7">
                  <w:r>
                    <w:rPr>
                      <w:color w:val="000000"/>
                      <w:shd w:val="clear" w:color="auto" w:fill="FFFFFF"/>
                    </w:rPr>
                    <w:t xml:space="preserve">     </w:t>
                  </w:r>
                  <w:r>
                    <w:t>608-258-6756</w:t>
                  </w:r>
                </w:p>
                <w:p w14:paraId="0442A554" w14:textId="5BD0DC66" w:rsidR="00A72577" w:rsidRPr="002C267A" w:rsidRDefault="00A72577" w:rsidP="003D60F7">
                  <w:pP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</w:t>
                  </w:r>
                  <w:r>
                    <w:t>nyssa.sheridan@ssmhealth.com</w:t>
                  </w:r>
                </w:p>
                <w:p w14:paraId="74BA2FB8" w14:textId="3D92BB7C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25C59291" w14:textId="77777777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27948DBC" w14:textId="77777777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Please communicate to colleagues and staff in your area accordingly.</w:t>
                  </w:r>
                </w:p>
                <w:p w14:paraId="090E1C99" w14:textId="77777777" w:rsidR="00DA0755" w:rsidRPr="00620514" w:rsidRDefault="00DA0755" w:rsidP="003D60F7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3D60F7">
                  <w:pPr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003D60F7"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3D6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FCB1" w14:textId="77777777" w:rsidR="00622925" w:rsidRDefault="00622925" w:rsidP="00957D59"/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3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1385447">
    <w:abstractNumId w:val="17"/>
  </w:num>
  <w:num w:numId="2" w16cid:durableId="1716543013">
    <w:abstractNumId w:val="14"/>
  </w:num>
  <w:num w:numId="3" w16cid:durableId="1959138767">
    <w:abstractNumId w:val="16"/>
  </w:num>
  <w:num w:numId="4" w16cid:durableId="897210818">
    <w:abstractNumId w:val="9"/>
  </w:num>
  <w:num w:numId="5" w16cid:durableId="1323393134">
    <w:abstractNumId w:val="7"/>
  </w:num>
  <w:num w:numId="6" w16cid:durableId="1506551641">
    <w:abstractNumId w:val="6"/>
  </w:num>
  <w:num w:numId="7" w16cid:durableId="216091629">
    <w:abstractNumId w:val="5"/>
  </w:num>
  <w:num w:numId="8" w16cid:durableId="1578972838">
    <w:abstractNumId w:val="4"/>
  </w:num>
  <w:num w:numId="9" w16cid:durableId="867837971">
    <w:abstractNumId w:val="8"/>
  </w:num>
  <w:num w:numId="10" w16cid:durableId="2136410690">
    <w:abstractNumId w:val="3"/>
  </w:num>
  <w:num w:numId="11" w16cid:durableId="683358868">
    <w:abstractNumId w:val="2"/>
  </w:num>
  <w:num w:numId="12" w16cid:durableId="694038249">
    <w:abstractNumId w:val="1"/>
  </w:num>
  <w:num w:numId="13" w16cid:durableId="133524185">
    <w:abstractNumId w:val="0"/>
  </w:num>
  <w:num w:numId="14" w16cid:durableId="1940984580">
    <w:abstractNumId w:val="12"/>
  </w:num>
  <w:num w:numId="15" w16cid:durableId="540745808">
    <w:abstractNumId w:val="13"/>
  </w:num>
  <w:num w:numId="16" w16cid:durableId="766509262">
    <w:abstractNumId w:val="15"/>
  </w:num>
  <w:num w:numId="17" w16cid:durableId="1755780770">
    <w:abstractNumId w:val="11"/>
  </w:num>
  <w:num w:numId="18" w16cid:durableId="547382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371DE"/>
    <w:rsid w:val="002356A7"/>
    <w:rsid w:val="00276A61"/>
    <w:rsid w:val="002C267A"/>
    <w:rsid w:val="003C1DF3"/>
    <w:rsid w:val="00566F69"/>
    <w:rsid w:val="00620514"/>
    <w:rsid w:val="00622925"/>
    <w:rsid w:val="00776D5D"/>
    <w:rsid w:val="00843D4F"/>
    <w:rsid w:val="00916D87"/>
    <w:rsid w:val="00957D59"/>
    <w:rsid w:val="00971FB2"/>
    <w:rsid w:val="00A72577"/>
    <w:rsid w:val="00BF7589"/>
    <w:rsid w:val="00C57906"/>
    <w:rsid w:val="00C700F9"/>
    <w:rsid w:val="00C85F37"/>
    <w:rsid w:val="00DA0755"/>
    <w:rsid w:val="00EA625F"/>
    <w:rsid w:val="00EF22C8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6D76.E2123B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2</cp:revision>
  <cp:lastPrinted>2023-01-05T13:40:00Z</cp:lastPrinted>
  <dcterms:created xsi:type="dcterms:W3CDTF">2024-07-17T12:30:00Z</dcterms:created>
  <dcterms:modified xsi:type="dcterms:W3CDTF">2024-07-17T12:30:00Z</dcterms:modified>
</cp:coreProperties>
</file>