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BCC" w14:textId="3DFFBF25" w:rsidR="0014443A" w:rsidRPr="004E57C7" w:rsidRDefault="00926AB6" w:rsidP="00926AB6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SSM </w:t>
      </w:r>
      <w:r w:rsidR="000A2E1D" w:rsidRPr="004E57C7">
        <w:rPr>
          <w:b/>
          <w:bCs/>
          <w:sz w:val="24"/>
          <w:szCs w:val="24"/>
        </w:rPr>
        <w:t>Contact Info</w:t>
      </w:r>
      <w:r w:rsidR="001903A4">
        <w:rPr>
          <w:b/>
          <w:bCs/>
          <w:sz w:val="24"/>
          <w:szCs w:val="24"/>
        </w:rPr>
        <w:t>rmation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3325"/>
        <w:gridCol w:w="2790"/>
        <w:gridCol w:w="2610"/>
      </w:tblGrid>
      <w:tr w:rsidR="004B38F9" w14:paraId="301699FF" w14:textId="0D553F36" w:rsidTr="004931EA">
        <w:tc>
          <w:tcPr>
            <w:tcW w:w="3325" w:type="dxa"/>
          </w:tcPr>
          <w:p w14:paraId="7713D644" w14:textId="0F2976A3" w:rsidR="004B38F9" w:rsidRPr="004E57C7" w:rsidRDefault="00B70B60" w:rsidP="00926AB6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E57C7">
              <w:rPr>
                <w:b/>
                <w:bCs/>
                <w:sz w:val="24"/>
                <w:szCs w:val="24"/>
              </w:rPr>
              <w:t>L</w:t>
            </w:r>
            <w:r w:rsidR="00C95CF2" w:rsidRPr="004E57C7">
              <w:rPr>
                <w:b/>
                <w:bCs/>
                <w:sz w:val="24"/>
                <w:szCs w:val="24"/>
              </w:rPr>
              <w:t>aboratory</w:t>
            </w:r>
          </w:p>
        </w:tc>
        <w:tc>
          <w:tcPr>
            <w:tcW w:w="2790" w:type="dxa"/>
          </w:tcPr>
          <w:p w14:paraId="4F0FE6D0" w14:textId="655A0799" w:rsidR="004B38F9" w:rsidRPr="004E57C7" w:rsidRDefault="004B38F9" w:rsidP="004931EA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E57C7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610" w:type="dxa"/>
          </w:tcPr>
          <w:p w14:paraId="1A66A361" w14:textId="577B3FF9" w:rsidR="004B38F9" w:rsidRPr="004E57C7" w:rsidRDefault="00ED276E" w:rsidP="00F30AA7">
            <w:pPr>
              <w:spacing w:after="40"/>
              <w:jc w:val="center"/>
              <w:rPr>
                <w:b/>
                <w:bCs/>
                <w:sz w:val="24"/>
                <w:szCs w:val="24"/>
              </w:rPr>
            </w:pPr>
            <w:r w:rsidRPr="004E57C7">
              <w:rPr>
                <w:b/>
                <w:bCs/>
                <w:sz w:val="24"/>
                <w:szCs w:val="24"/>
              </w:rPr>
              <w:t>Fax</w:t>
            </w:r>
          </w:p>
        </w:tc>
      </w:tr>
      <w:tr w:rsidR="004B38F9" w14:paraId="5DE72687" w14:textId="3925A348" w:rsidTr="004931EA">
        <w:tc>
          <w:tcPr>
            <w:tcW w:w="3325" w:type="dxa"/>
          </w:tcPr>
          <w:p w14:paraId="6E1E9CB5" w14:textId="0BFFCC30" w:rsidR="004B38F9" w:rsidRPr="00565EC9" w:rsidRDefault="00B56ED6" w:rsidP="000A2E1D">
            <w:pPr>
              <w:spacing w:after="40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St. Mary’s Hospital - Madison</w:t>
            </w:r>
          </w:p>
        </w:tc>
        <w:tc>
          <w:tcPr>
            <w:tcW w:w="2790" w:type="dxa"/>
          </w:tcPr>
          <w:p w14:paraId="276EBA20" w14:textId="4E2B785E" w:rsidR="004B38F9" w:rsidRPr="00565EC9" w:rsidRDefault="00E1762F" w:rsidP="004931EA">
            <w:pPr>
              <w:spacing w:after="40"/>
              <w:jc w:val="center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608-258</w:t>
            </w:r>
            <w:r w:rsidR="00E34BB3" w:rsidRPr="00565EC9">
              <w:rPr>
                <w:sz w:val="24"/>
                <w:szCs w:val="24"/>
              </w:rPr>
              <w:t>-6900</w:t>
            </w:r>
          </w:p>
        </w:tc>
        <w:tc>
          <w:tcPr>
            <w:tcW w:w="2610" w:type="dxa"/>
          </w:tcPr>
          <w:p w14:paraId="73F5E123" w14:textId="1BFE27C5" w:rsidR="004B38F9" w:rsidRPr="00565EC9" w:rsidRDefault="005707B8" w:rsidP="00F30AA7">
            <w:pPr>
              <w:spacing w:after="40"/>
              <w:jc w:val="center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608-</w:t>
            </w:r>
            <w:r w:rsidR="00A76DEB" w:rsidRPr="00565EC9">
              <w:rPr>
                <w:sz w:val="24"/>
                <w:szCs w:val="24"/>
              </w:rPr>
              <w:t>259-5865</w:t>
            </w:r>
          </w:p>
        </w:tc>
      </w:tr>
      <w:tr w:rsidR="004B38F9" w14:paraId="30BC7B1A" w14:textId="2FB06B35" w:rsidTr="004931EA">
        <w:tc>
          <w:tcPr>
            <w:tcW w:w="3325" w:type="dxa"/>
          </w:tcPr>
          <w:p w14:paraId="07BDFF22" w14:textId="473D18AE" w:rsidR="002F0D60" w:rsidRPr="00565EC9" w:rsidRDefault="002F0D60" w:rsidP="000A2E1D">
            <w:pPr>
              <w:spacing w:after="40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St. Mary’s Hospital – Janesville</w:t>
            </w:r>
          </w:p>
        </w:tc>
        <w:tc>
          <w:tcPr>
            <w:tcW w:w="2790" w:type="dxa"/>
          </w:tcPr>
          <w:p w14:paraId="1EF17905" w14:textId="7E839A9C" w:rsidR="004B38F9" w:rsidRPr="00565EC9" w:rsidRDefault="004F2141" w:rsidP="004931EA">
            <w:pPr>
              <w:spacing w:after="40"/>
              <w:jc w:val="center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608-</w:t>
            </w:r>
            <w:r w:rsidR="00BE7F80" w:rsidRPr="00565EC9">
              <w:rPr>
                <w:sz w:val="24"/>
                <w:szCs w:val="24"/>
              </w:rPr>
              <w:t>3</w:t>
            </w:r>
            <w:r w:rsidR="009868BF" w:rsidRPr="00565EC9">
              <w:rPr>
                <w:sz w:val="24"/>
                <w:szCs w:val="24"/>
              </w:rPr>
              <w:t>71-</w:t>
            </w:r>
            <w:r w:rsidR="00C41E67" w:rsidRPr="00565EC9">
              <w:rPr>
                <w:sz w:val="24"/>
                <w:szCs w:val="24"/>
              </w:rPr>
              <w:t>8</w:t>
            </w:r>
            <w:r w:rsidR="009868BF" w:rsidRPr="00565EC9">
              <w:rPr>
                <w:sz w:val="24"/>
                <w:szCs w:val="24"/>
              </w:rPr>
              <w:t>388</w:t>
            </w:r>
          </w:p>
        </w:tc>
        <w:tc>
          <w:tcPr>
            <w:tcW w:w="2610" w:type="dxa"/>
          </w:tcPr>
          <w:p w14:paraId="1E0DAE24" w14:textId="3A16405E" w:rsidR="004B38F9" w:rsidRPr="00565EC9" w:rsidRDefault="00C41E67" w:rsidP="00F30AA7">
            <w:pPr>
              <w:spacing w:after="40"/>
              <w:jc w:val="center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608-371-</w:t>
            </w:r>
            <w:r w:rsidR="003C4CEA" w:rsidRPr="00565EC9">
              <w:rPr>
                <w:sz w:val="24"/>
                <w:szCs w:val="24"/>
              </w:rPr>
              <w:t>8913</w:t>
            </w:r>
          </w:p>
        </w:tc>
      </w:tr>
      <w:tr w:rsidR="004B38F9" w14:paraId="30F97FF6" w14:textId="1D353905" w:rsidTr="004931EA">
        <w:tc>
          <w:tcPr>
            <w:tcW w:w="3325" w:type="dxa"/>
          </w:tcPr>
          <w:p w14:paraId="49CB5675" w14:textId="4AC1F60C" w:rsidR="004B38F9" w:rsidRPr="00565EC9" w:rsidRDefault="00FC2A20" w:rsidP="000A2E1D">
            <w:pPr>
              <w:spacing w:after="40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St. Clare – Baraboo</w:t>
            </w:r>
          </w:p>
        </w:tc>
        <w:tc>
          <w:tcPr>
            <w:tcW w:w="2790" w:type="dxa"/>
          </w:tcPr>
          <w:p w14:paraId="18C0A152" w14:textId="570D1F71" w:rsidR="004B38F9" w:rsidRPr="00565EC9" w:rsidRDefault="00BE7F80" w:rsidP="004931EA">
            <w:pPr>
              <w:spacing w:after="40"/>
              <w:jc w:val="center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608-356-1462</w:t>
            </w:r>
          </w:p>
        </w:tc>
        <w:tc>
          <w:tcPr>
            <w:tcW w:w="2610" w:type="dxa"/>
          </w:tcPr>
          <w:p w14:paraId="1DD94238" w14:textId="7161F18B" w:rsidR="004B38F9" w:rsidRPr="00565EC9" w:rsidRDefault="00C85387" w:rsidP="00F30AA7">
            <w:pPr>
              <w:spacing w:after="40"/>
              <w:jc w:val="center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608-</w:t>
            </w:r>
            <w:r w:rsidR="00ED276E" w:rsidRPr="00565EC9">
              <w:rPr>
                <w:sz w:val="24"/>
                <w:szCs w:val="24"/>
              </w:rPr>
              <w:t>356-1372</w:t>
            </w:r>
          </w:p>
        </w:tc>
      </w:tr>
      <w:tr w:rsidR="00832309" w14:paraId="13B70059" w14:textId="77777777" w:rsidTr="004931EA">
        <w:tc>
          <w:tcPr>
            <w:tcW w:w="3325" w:type="dxa"/>
          </w:tcPr>
          <w:p w14:paraId="0CC8C610" w14:textId="4CB8CBA3" w:rsidR="00832309" w:rsidRPr="00565EC9" w:rsidRDefault="00832309" w:rsidP="00832309">
            <w:pPr>
              <w:spacing w:after="40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Monroe Hospital</w:t>
            </w:r>
          </w:p>
        </w:tc>
        <w:tc>
          <w:tcPr>
            <w:tcW w:w="2790" w:type="dxa"/>
          </w:tcPr>
          <w:p w14:paraId="0D631B99" w14:textId="49BAD09F" w:rsidR="00832309" w:rsidRPr="00565EC9" w:rsidRDefault="00832309" w:rsidP="004931EA">
            <w:pPr>
              <w:spacing w:after="40"/>
              <w:jc w:val="center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608-324-1</w:t>
            </w:r>
            <w:r w:rsidR="00171E6E">
              <w:rPr>
                <w:sz w:val="24"/>
                <w:szCs w:val="24"/>
              </w:rPr>
              <w:t>251</w:t>
            </w:r>
          </w:p>
        </w:tc>
        <w:tc>
          <w:tcPr>
            <w:tcW w:w="2610" w:type="dxa"/>
          </w:tcPr>
          <w:p w14:paraId="2E267082" w14:textId="79E5171C" w:rsidR="00832309" w:rsidRPr="00565EC9" w:rsidRDefault="00FE0C3F" w:rsidP="00F30AA7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608-324-1910</w:t>
            </w:r>
          </w:p>
        </w:tc>
      </w:tr>
      <w:tr w:rsidR="00751FAA" w14:paraId="176F4661" w14:textId="77777777" w:rsidTr="004931EA">
        <w:tc>
          <w:tcPr>
            <w:tcW w:w="3325" w:type="dxa"/>
          </w:tcPr>
          <w:p w14:paraId="335A3DEF" w14:textId="77777777" w:rsidR="00751FAA" w:rsidRPr="00565EC9" w:rsidRDefault="00751FAA" w:rsidP="00832309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806C6A1" w14:textId="77777777" w:rsidR="00751FAA" w:rsidRPr="00565EC9" w:rsidRDefault="00751FAA" w:rsidP="004931EA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6FEC8EF" w14:textId="77777777" w:rsidR="00751FAA" w:rsidRPr="00565EC9" w:rsidRDefault="00751FAA" w:rsidP="00F30AA7">
            <w:pPr>
              <w:spacing w:after="40"/>
              <w:jc w:val="center"/>
              <w:rPr>
                <w:sz w:val="24"/>
                <w:szCs w:val="24"/>
              </w:rPr>
            </w:pPr>
          </w:p>
        </w:tc>
      </w:tr>
      <w:tr w:rsidR="00926AB6" w14:paraId="23458E6A" w14:textId="41DB0339" w:rsidTr="004931EA">
        <w:trPr>
          <w:trHeight w:val="458"/>
        </w:trPr>
        <w:tc>
          <w:tcPr>
            <w:tcW w:w="3325" w:type="dxa"/>
          </w:tcPr>
          <w:p w14:paraId="6EAECA8B" w14:textId="28E252F0" w:rsidR="00926AB6" w:rsidRPr="00565EC9" w:rsidRDefault="00926AB6" w:rsidP="000A2E1D">
            <w:pPr>
              <w:spacing w:after="40"/>
              <w:rPr>
                <w:sz w:val="24"/>
                <w:szCs w:val="24"/>
              </w:rPr>
            </w:pPr>
            <w:r w:rsidRPr="00565EC9">
              <w:rPr>
                <w:sz w:val="24"/>
                <w:szCs w:val="24"/>
              </w:rPr>
              <w:t>Billing</w:t>
            </w:r>
            <w:r w:rsidR="004931EA">
              <w:rPr>
                <w:sz w:val="24"/>
                <w:szCs w:val="24"/>
              </w:rPr>
              <w:t xml:space="preserve"> Team email</w:t>
            </w:r>
          </w:p>
        </w:tc>
        <w:tc>
          <w:tcPr>
            <w:tcW w:w="5400" w:type="dxa"/>
            <w:gridSpan w:val="2"/>
          </w:tcPr>
          <w:p w14:paraId="0A17769B" w14:textId="574D7B7C" w:rsidR="00926AB6" w:rsidRPr="00565EC9" w:rsidRDefault="00926AB6" w:rsidP="004931EA">
            <w:pPr>
              <w:spacing w:after="40"/>
              <w:rPr>
                <w:sz w:val="24"/>
                <w:szCs w:val="24"/>
              </w:rPr>
            </w:pPr>
            <w:hyperlink r:id="rId4" w:history="1">
              <w:r w:rsidRPr="0037033B">
                <w:rPr>
                  <w:rStyle w:val="Hyperlink"/>
                  <w:sz w:val="24"/>
                  <w:szCs w:val="24"/>
                </w:rPr>
                <w:t>DL-SMHMC-LabBilling@ssmhealth.com</w:t>
              </w:r>
            </w:hyperlink>
          </w:p>
        </w:tc>
      </w:tr>
    </w:tbl>
    <w:p w14:paraId="2B85D795" w14:textId="77777777" w:rsidR="00FA53D8" w:rsidRDefault="00FA53D8" w:rsidP="000A2E1D">
      <w:pPr>
        <w:spacing w:after="40"/>
      </w:pPr>
    </w:p>
    <w:p w14:paraId="1060F369" w14:textId="77777777" w:rsidR="00B13012" w:rsidRDefault="00B13012" w:rsidP="000A2E1D">
      <w:pPr>
        <w:spacing w:after="40"/>
      </w:pPr>
    </w:p>
    <w:sectPr w:rsidR="00B1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1D"/>
    <w:rsid w:val="000A03E1"/>
    <w:rsid w:val="000A2E1D"/>
    <w:rsid w:val="000B24A5"/>
    <w:rsid w:val="0014443A"/>
    <w:rsid w:val="00171E6E"/>
    <w:rsid w:val="001903A4"/>
    <w:rsid w:val="00254D70"/>
    <w:rsid w:val="002B6A33"/>
    <w:rsid w:val="002F0D60"/>
    <w:rsid w:val="003C4CEA"/>
    <w:rsid w:val="003E4169"/>
    <w:rsid w:val="00453483"/>
    <w:rsid w:val="004558AC"/>
    <w:rsid w:val="004931EA"/>
    <w:rsid w:val="004B38F9"/>
    <w:rsid w:val="004E57C7"/>
    <w:rsid w:val="004F2141"/>
    <w:rsid w:val="0055379A"/>
    <w:rsid w:val="00565EC9"/>
    <w:rsid w:val="005707B8"/>
    <w:rsid w:val="006A452E"/>
    <w:rsid w:val="006B4BAB"/>
    <w:rsid w:val="0070401B"/>
    <w:rsid w:val="0070557F"/>
    <w:rsid w:val="00751FAA"/>
    <w:rsid w:val="00832309"/>
    <w:rsid w:val="00896E8E"/>
    <w:rsid w:val="00926AB6"/>
    <w:rsid w:val="009415D5"/>
    <w:rsid w:val="009868BF"/>
    <w:rsid w:val="00A2428F"/>
    <w:rsid w:val="00A310B4"/>
    <w:rsid w:val="00A76DEB"/>
    <w:rsid w:val="00AC4B3F"/>
    <w:rsid w:val="00B13012"/>
    <w:rsid w:val="00B249E0"/>
    <w:rsid w:val="00B56ED6"/>
    <w:rsid w:val="00B70B60"/>
    <w:rsid w:val="00BE7F80"/>
    <w:rsid w:val="00C053E6"/>
    <w:rsid w:val="00C22A2D"/>
    <w:rsid w:val="00C41E67"/>
    <w:rsid w:val="00C82757"/>
    <w:rsid w:val="00C85387"/>
    <w:rsid w:val="00C95CF2"/>
    <w:rsid w:val="00D00014"/>
    <w:rsid w:val="00E1762F"/>
    <w:rsid w:val="00E34BB3"/>
    <w:rsid w:val="00ED1E6F"/>
    <w:rsid w:val="00ED276E"/>
    <w:rsid w:val="00F30AA7"/>
    <w:rsid w:val="00F9151A"/>
    <w:rsid w:val="00FA53D8"/>
    <w:rsid w:val="00FC138D"/>
    <w:rsid w:val="00FC2A20"/>
    <w:rsid w:val="00FE0C3F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9FE9"/>
  <w15:chartTrackingRefBased/>
  <w15:docId w15:val="{5AD37243-D976-47D2-814A-66A27735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-SMHMC-LabBilling@ssm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Lisa</dc:creator>
  <cp:keywords/>
  <dc:description/>
  <cp:lastModifiedBy>Carmichael, Lisa</cp:lastModifiedBy>
  <cp:revision>55</cp:revision>
  <dcterms:created xsi:type="dcterms:W3CDTF">2024-07-30T19:00:00Z</dcterms:created>
  <dcterms:modified xsi:type="dcterms:W3CDTF">2024-08-12T11:29:00Z</dcterms:modified>
</cp:coreProperties>
</file>